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b/>
          <w:bCs/>
          <w:color w:val="515151"/>
          <w:sz w:val="28"/>
          <w:szCs w:val="28"/>
        </w:rPr>
        <w:t>Публичный Договор Оферта по оказанию консультационных услуг</w:t>
      </w:r>
    </w:p>
    <w:p w:rsidR="00CC32E1" w:rsidRPr="00CC32E1" w:rsidRDefault="00CC32E1" w:rsidP="00CC32E1">
      <w:pPr>
        <w:numPr>
          <w:ilvl w:val="0"/>
          <w:numId w:val="1"/>
        </w:numPr>
        <w:spacing w:before="280" w:after="280" w:line="240" w:lineRule="auto"/>
        <w:ind w:left="495"/>
        <w:textAlignment w:val="baseline"/>
        <w:rPr>
          <w:rFonts w:ascii="Times New Roman" w:eastAsia="Times New Roman" w:hAnsi="Times New Roman" w:cs="Times New Roman"/>
          <w:b/>
          <w:bCs/>
          <w:color w:val="333333"/>
          <w:sz w:val="24"/>
          <w:szCs w:val="24"/>
        </w:rPr>
      </w:pPr>
      <w:r w:rsidRPr="00CC32E1">
        <w:rPr>
          <w:rFonts w:ascii="Times New Roman" w:eastAsia="Times New Roman" w:hAnsi="Times New Roman" w:cs="Times New Roman"/>
          <w:b/>
          <w:bCs/>
          <w:color w:val="333333"/>
          <w:sz w:val="24"/>
          <w:szCs w:val="24"/>
        </w:rPr>
        <w:t>Общие положения:</w:t>
      </w:r>
    </w:p>
    <w:p w:rsidR="00CC32E1" w:rsidRPr="00CC32E1" w:rsidRDefault="00CC32E1" w:rsidP="00CC32E1">
      <w:pPr>
        <w:numPr>
          <w:ilvl w:val="0"/>
          <w:numId w:val="2"/>
        </w:numPr>
        <w:spacing w:before="75" w:after="0" w:line="240" w:lineRule="auto"/>
        <w:ind w:left="360"/>
        <w:textAlignment w:val="baseline"/>
        <w:rPr>
          <w:rFonts w:ascii="Times New Roman" w:eastAsia="Times New Roman" w:hAnsi="Times New Roman" w:cs="Times New Roman"/>
          <w:color w:val="515151"/>
          <w:sz w:val="24"/>
          <w:szCs w:val="24"/>
        </w:rPr>
      </w:pPr>
      <w:r w:rsidRPr="00CC32E1">
        <w:rPr>
          <w:rFonts w:ascii="Times New Roman" w:eastAsia="Times New Roman" w:hAnsi="Times New Roman" w:cs="Times New Roman"/>
          <w:color w:val="515151"/>
          <w:sz w:val="24"/>
          <w:szCs w:val="24"/>
        </w:rPr>
        <w:t xml:space="preserve">ИП Рубан  Геннадий Юрьевич (ИНН  540818483639), именуемый  в дальнейшем «Исполнитель» публикует Публичный договор оферты (далее – Договор) об оказании психологических и консультационных  Услуг (далее – Услуги), представленных на официальном интернет-сайте </w:t>
      </w:r>
      <w:r w:rsidRPr="00CC32E1">
        <w:rPr>
          <w:rFonts w:ascii="Times New Roman" w:eastAsia="Times New Roman" w:hAnsi="Times New Roman" w:cs="Times New Roman"/>
          <w:color w:val="000000"/>
          <w:sz w:val="24"/>
          <w:szCs w:val="24"/>
        </w:rPr>
        <w:t>Исполнителя</w:t>
      </w:r>
      <w:r w:rsidRPr="00CC32E1">
        <w:rPr>
          <w:rFonts w:ascii="Times New Roman" w:eastAsia="Times New Roman" w:hAnsi="Times New Roman" w:cs="Times New Roman"/>
          <w:color w:val="FF0000"/>
          <w:sz w:val="24"/>
          <w:szCs w:val="24"/>
        </w:rPr>
        <w:t xml:space="preserve"> </w:t>
      </w:r>
      <w:r w:rsidRPr="00CC32E1">
        <w:rPr>
          <w:rFonts w:ascii="Times New Roman" w:eastAsia="Times New Roman" w:hAnsi="Times New Roman" w:cs="Times New Roman"/>
          <w:color w:val="000000"/>
          <w:sz w:val="24"/>
          <w:szCs w:val="24"/>
        </w:rPr>
        <w:t>https://classicalhypnosis.ru/.</w:t>
      </w:r>
    </w:p>
    <w:p w:rsidR="00CC32E1" w:rsidRPr="00CC32E1" w:rsidRDefault="00CC32E1" w:rsidP="00CC32E1">
      <w:pPr>
        <w:numPr>
          <w:ilvl w:val="0"/>
          <w:numId w:val="2"/>
        </w:numPr>
        <w:spacing w:after="0" w:line="240" w:lineRule="auto"/>
        <w:ind w:left="360"/>
        <w:textAlignment w:val="baseline"/>
        <w:rPr>
          <w:rFonts w:ascii="Times New Roman" w:eastAsia="Times New Roman" w:hAnsi="Times New Roman" w:cs="Times New Roman"/>
          <w:color w:val="515151"/>
          <w:sz w:val="24"/>
          <w:szCs w:val="24"/>
        </w:rPr>
      </w:pPr>
      <w:r w:rsidRPr="00CC32E1">
        <w:rPr>
          <w:rFonts w:ascii="Times New Roman" w:eastAsia="Times New Roman" w:hAnsi="Times New Roman" w:cs="Times New Roman"/>
          <w:color w:val="515151"/>
          <w:sz w:val="24"/>
          <w:szCs w:val="24"/>
        </w:rPr>
        <w:t>В соответствии со статьей 437 Гражданского Кодекса Российской Федерации данный документ является публичной офертой, и в случае принятия изложенных ниже условий,  физическое или юридическое лицо,  в дальнейшем именуемый «Клиент», производящее акцепт этой оферты, осуществляет оплату Услуг Исполнителя в соответствии с условиями настоящего Договора.</w:t>
      </w:r>
    </w:p>
    <w:p w:rsidR="00CC32E1" w:rsidRPr="00CC32E1" w:rsidRDefault="00CC32E1" w:rsidP="00CC32E1">
      <w:pPr>
        <w:numPr>
          <w:ilvl w:val="0"/>
          <w:numId w:val="2"/>
        </w:numPr>
        <w:spacing w:after="0" w:line="240" w:lineRule="auto"/>
        <w:ind w:left="360"/>
        <w:textAlignment w:val="baseline"/>
        <w:rPr>
          <w:rFonts w:ascii="Times New Roman" w:eastAsia="Times New Roman" w:hAnsi="Times New Roman" w:cs="Times New Roman"/>
          <w:color w:val="515151"/>
          <w:sz w:val="24"/>
          <w:szCs w:val="24"/>
        </w:rPr>
      </w:pPr>
      <w:r w:rsidRPr="00CC32E1">
        <w:rPr>
          <w:rFonts w:ascii="Times New Roman" w:eastAsia="Times New Roman" w:hAnsi="Times New Roman" w:cs="Times New Roman"/>
          <w:color w:val="515151"/>
          <w:sz w:val="24"/>
          <w:szCs w:val="24"/>
        </w:rPr>
        <w:t> В соответствии с пунктом 3 статьи 438 ГК РФ, оплата Услуг Исполнителя является полным и безоговорочным акцептом оферты, который равносилен заключению договора на условиях, изложенных в оферте, а Исполнитель и Клиент совместно — становятся Сторонами настоящего договора.</w:t>
      </w:r>
    </w:p>
    <w:p w:rsidR="00CC32E1" w:rsidRPr="00CC32E1" w:rsidRDefault="00CC32E1" w:rsidP="00CC32E1">
      <w:pPr>
        <w:numPr>
          <w:ilvl w:val="0"/>
          <w:numId w:val="2"/>
        </w:numPr>
        <w:spacing w:after="0" w:line="240" w:lineRule="auto"/>
        <w:ind w:left="360"/>
        <w:textAlignment w:val="baseline"/>
        <w:rPr>
          <w:rFonts w:ascii="Times New Roman" w:eastAsia="Times New Roman" w:hAnsi="Times New Roman" w:cs="Times New Roman"/>
          <w:color w:val="515151"/>
          <w:sz w:val="24"/>
          <w:szCs w:val="24"/>
        </w:rPr>
      </w:pPr>
      <w:r w:rsidRPr="00CC32E1">
        <w:rPr>
          <w:rFonts w:ascii="Times New Roman" w:eastAsia="Times New Roman" w:hAnsi="Times New Roman" w:cs="Times New Roman"/>
          <w:color w:val="515151"/>
          <w:sz w:val="24"/>
          <w:szCs w:val="24"/>
        </w:rPr>
        <w:t>Полным и безоговорочным принятием (акцептом) условий настоящей публичной оферты считается осуществление Клиентом одного из следующих действий:</w:t>
      </w:r>
    </w:p>
    <w:p w:rsidR="00CC32E1" w:rsidRPr="00CC32E1" w:rsidRDefault="00CC32E1" w:rsidP="00CC32E1">
      <w:pPr>
        <w:numPr>
          <w:ilvl w:val="0"/>
          <w:numId w:val="3"/>
        </w:numPr>
        <w:spacing w:before="150" w:after="0" w:line="240" w:lineRule="auto"/>
        <w:ind w:left="495"/>
        <w:textAlignment w:val="baseline"/>
        <w:rPr>
          <w:rFonts w:ascii="Times New Roman" w:eastAsia="Times New Roman" w:hAnsi="Times New Roman" w:cs="Times New Roman"/>
          <w:color w:val="333333"/>
          <w:sz w:val="24"/>
          <w:szCs w:val="24"/>
        </w:rPr>
      </w:pPr>
      <w:r w:rsidRPr="00CC32E1">
        <w:rPr>
          <w:rFonts w:ascii="Times New Roman" w:eastAsia="Times New Roman" w:hAnsi="Times New Roman" w:cs="Times New Roman"/>
          <w:color w:val="333333"/>
          <w:sz w:val="24"/>
          <w:szCs w:val="24"/>
        </w:rPr>
        <w:t>выполнения регистрации на Сайте Исполнителя:</w:t>
      </w:r>
    </w:p>
    <w:p w:rsidR="00CC32E1" w:rsidRPr="00CC32E1" w:rsidRDefault="00CC32E1" w:rsidP="00CC32E1">
      <w:pPr>
        <w:numPr>
          <w:ilvl w:val="0"/>
          <w:numId w:val="3"/>
        </w:numPr>
        <w:spacing w:before="150" w:after="0" w:line="240" w:lineRule="auto"/>
        <w:ind w:left="495"/>
        <w:textAlignment w:val="baseline"/>
        <w:rPr>
          <w:rFonts w:ascii="Times New Roman" w:eastAsia="Times New Roman" w:hAnsi="Times New Roman" w:cs="Times New Roman"/>
          <w:color w:val="333333"/>
          <w:sz w:val="24"/>
          <w:szCs w:val="24"/>
        </w:rPr>
      </w:pPr>
      <w:r w:rsidRPr="00CC32E1">
        <w:rPr>
          <w:rFonts w:ascii="Times New Roman" w:eastAsia="Times New Roman" w:hAnsi="Times New Roman" w:cs="Times New Roman"/>
          <w:color w:val="333333"/>
          <w:sz w:val="24"/>
          <w:szCs w:val="24"/>
        </w:rPr>
        <w:t>отправка Исполнителю Заявки на Услугу/Услуги;</w:t>
      </w:r>
    </w:p>
    <w:p w:rsidR="00CC32E1" w:rsidRPr="00CC32E1" w:rsidRDefault="00CC32E1" w:rsidP="00CC32E1">
      <w:pPr>
        <w:numPr>
          <w:ilvl w:val="0"/>
          <w:numId w:val="3"/>
        </w:numPr>
        <w:spacing w:before="150" w:after="0" w:line="240" w:lineRule="auto"/>
        <w:ind w:left="495"/>
        <w:textAlignment w:val="baseline"/>
        <w:rPr>
          <w:rFonts w:ascii="Times New Roman" w:eastAsia="Times New Roman" w:hAnsi="Times New Roman" w:cs="Times New Roman"/>
          <w:color w:val="333333"/>
          <w:sz w:val="24"/>
          <w:szCs w:val="24"/>
        </w:rPr>
      </w:pPr>
      <w:r w:rsidRPr="00CC32E1">
        <w:rPr>
          <w:rFonts w:ascii="Times New Roman" w:eastAsia="Times New Roman" w:hAnsi="Times New Roman" w:cs="Times New Roman"/>
          <w:color w:val="333333"/>
          <w:sz w:val="24"/>
          <w:szCs w:val="24"/>
        </w:rPr>
        <w:t>отправка Вопроса Исполнителю с целью получить Услугу.</w:t>
      </w:r>
    </w:p>
    <w:p w:rsidR="00CC32E1" w:rsidRPr="00CC32E1" w:rsidRDefault="00CC32E1" w:rsidP="00CC32E1">
      <w:pPr>
        <w:numPr>
          <w:ilvl w:val="0"/>
          <w:numId w:val="3"/>
        </w:numPr>
        <w:spacing w:before="150" w:after="280" w:line="240" w:lineRule="auto"/>
        <w:ind w:left="495"/>
        <w:textAlignment w:val="baseline"/>
        <w:rPr>
          <w:rFonts w:ascii="Times New Roman" w:eastAsia="Times New Roman" w:hAnsi="Times New Roman" w:cs="Times New Roman"/>
          <w:color w:val="333333"/>
          <w:sz w:val="24"/>
          <w:szCs w:val="24"/>
        </w:rPr>
      </w:pPr>
      <w:r w:rsidRPr="00CC32E1">
        <w:rPr>
          <w:rFonts w:ascii="Times New Roman" w:eastAsia="Times New Roman" w:hAnsi="Times New Roman" w:cs="Times New Roman"/>
          <w:color w:val="333333"/>
          <w:sz w:val="24"/>
          <w:szCs w:val="24"/>
        </w:rPr>
        <w:t>оплата любой Услуги Исполнителя.</w:t>
      </w:r>
    </w:p>
    <w:p w:rsidR="00CC32E1" w:rsidRPr="00CC32E1" w:rsidRDefault="00CC32E1" w:rsidP="00CC32E1">
      <w:pPr>
        <w:numPr>
          <w:ilvl w:val="0"/>
          <w:numId w:val="4"/>
        </w:numPr>
        <w:spacing w:before="150" w:after="280" w:line="240" w:lineRule="auto"/>
        <w:jc w:val="both"/>
        <w:textAlignment w:val="baseline"/>
        <w:rPr>
          <w:rFonts w:ascii="Times New Roman" w:eastAsia="Times New Roman" w:hAnsi="Times New Roman" w:cs="Times New Roman"/>
          <w:color w:val="000000"/>
          <w:sz w:val="24"/>
          <w:szCs w:val="24"/>
        </w:rPr>
      </w:pPr>
      <w:r w:rsidRPr="00CC32E1">
        <w:rPr>
          <w:rFonts w:ascii="Times New Roman" w:eastAsia="Times New Roman" w:hAnsi="Times New Roman" w:cs="Times New Roman"/>
          <w:color w:val="000000"/>
          <w:sz w:val="24"/>
          <w:szCs w:val="24"/>
        </w:rPr>
        <w:t xml:space="preserve"> Клиент обязан полностью ознакомиться с настоящим Договором и прейскурантом услуг, который является неотъемлемой частью настоящего Договора, до момента получения услуг через Сайт Исполнителя.  При </w:t>
      </w:r>
      <w:proofErr w:type="gramStart"/>
      <w:r w:rsidRPr="00CC32E1">
        <w:rPr>
          <w:rFonts w:ascii="Times New Roman" w:eastAsia="Times New Roman" w:hAnsi="Times New Roman" w:cs="Times New Roman"/>
          <w:color w:val="000000"/>
          <w:sz w:val="24"/>
          <w:szCs w:val="24"/>
        </w:rPr>
        <w:t>несогласии</w:t>
      </w:r>
      <w:proofErr w:type="gramEnd"/>
      <w:r w:rsidRPr="00CC32E1">
        <w:rPr>
          <w:rFonts w:ascii="Times New Roman" w:eastAsia="Times New Roman" w:hAnsi="Times New Roman" w:cs="Times New Roman"/>
          <w:color w:val="000000"/>
          <w:sz w:val="24"/>
          <w:szCs w:val="24"/>
        </w:rPr>
        <w:t xml:space="preserve"> с каким - либо пунктом оферты, одним или несколькими, Исполнитель предлагает отказаться от использования его услуг по настоящему Договору, либо заключить индивидуальный договор на согласованных Сторонами условиях.</w:t>
      </w:r>
    </w:p>
    <w:p w:rsidR="00CC32E1" w:rsidRPr="00CC32E1" w:rsidRDefault="00CC32E1" w:rsidP="00CC32E1">
      <w:pPr>
        <w:numPr>
          <w:ilvl w:val="0"/>
          <w:numId w:val="5"/>
        </w:numPr>
        <w:spacing w:before="280" w:after="280" w:line="240" w:lineRule="auto"/>
        <w:textAlignment w:val="baseline"/>
        <w:rPr>
          <w:rFonts w:ascii="Times New Roman" w:eastAsia="Times New Roman" w:hAnsi="Times New Roman" w:cs="Times New Roman"/>
          <w:b/>
          <w:bCs/>
          <w:color w:val="333333"/>
          <w:sz w:val="24"/>
          <w:szCs w:val="24"/>
        </w:rPr>
      </w:pPr>
      <w:r w:rsidRPr="00CC32E1">
        <w:rPr>
          <w:rFonts w:ascii="Times New Roman" w:eastAsia="Times New Roman" w:hAnsi="Times New Roman" w:cs="Times New Roman"/>
          <w:b/>
          <w:bCs/>
          <w:color w:val="333333"/>
          <w:sz w:val="24"/>
          <w:szCs w:val="24"/>
        </w:rPr>
        <w:t>Определения и Термины</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Для целей настоящей публичной оферты применяются следующие основные определения и термины, имеющие следующее значение:</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«Сайт   Исполнителя»  —   сайт,   размещённый   в   сети   Интернет   по адресу</w:t>
      </w:r>
    </w:p>
    <w:p w:rsidR="00CC32E1" w:rsidRPr="00CC32E1" w:rsidRDefault="00CC32E1" w:rsidP="00CC32E1">
      <w:pPr>
        <w:spacing w:before="75" w:after="0" w:line="240" w:lineRule="auto"/>
        <w:rPr>
          <w:rFonts w:ascii="Times New Roman" w:eastAsia="Times New Roman" w:hAnsi="Times New Roman" w:cs="Times New Roman"/>
          <w:sz w:val="24"/>
          <w:szCs w:val="24"/>
        </w:rPr>
      </w:pPr>
      <w:hyperlink r:id="rId5" w:history="1">
        <w:r w:rsidRPr="00CC32E1">
          <w:rPr>
            <w:rFonts w:ascii="Times New Roman" w:eastAsia="Times New Roman" w:hAnsi="Times New Roman" w:cs="Times New Roman"/>
            <w:color w:val="0000FF"/>
            <w:sz w:val="24"/>
            <w:szCs w:val="24"/>
            <w:u w:val="single"/>
          </w:rPr>
          <w:t>https://classicalhypnosis.ru/</w:t>
        </w:r>
      </w:hyperlink>
      <w:r w:rsidRPr="00CC32E1">
        <w:rPr>
          <w:rFonts w:ascii="Times New Roman" w:eastAsia="Times New Roman" w:hAnsi="Times New Roman" w:cs="Times New Roman"/>
          <w:color w:val="515151"/>
          <w:sz w:val="24"/>
          <w:szCs w:val="24"/>
        </w:rPr>
        <w:t> </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 «Клиент» – физическое лицо или юридическое лицо, заключившее с Исполнителем Договор и изъявившее  желание   воспользоваться услугами, перечисленными  в прейскуранте услуг</w:t>
      </w:r>
      <w:r w:rsidRPr="00CC32E1">
        <w:rPr>
          <w:rFonts w:ascii="Times New Roman" w:eastAsia="Times New Roman" w:hAnsi="Times New Roman" w:cs="Times New Roman"/>
          <w:color w:val="000000"/>
        </w:rPr>
        <w:t xml:space="preserve"> </w:t>
      </w:r>
      <w:r w:rsidRPr="00CC32E1">
        <w:rPr>
          <w:rFonts w:ascii="Times New Roman" w:eastAsia="Times New Roman" w:hAnsi="Times New Roman" w:cs="Times New Roman"/>
          <w:color w:val="515151"/>
          <w:sz w:val="24"/>
          <w:szCs w:val="24"/>
        </w:rPr>
        <w:t>на условиях, содержащихся в Договоре.</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 «Акцепт» – полное и безоговорочное принятие Клиентом условий Договора.</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«Услуги» – перечень видов оказываемых услуг психологического консультирования, представленный на официальном интернет-сайте Исполнителя.</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«Психологическая консультация» – форма работы Исполнителя, единовременная  платная Услуга по заявке Клиента на Сайте Исполнителя, очная или</w:t>
      </w:r>
      <w:r w:rsidRPr="00CC32E1">
        <w:rPr>
          <w:rFonts w:ascii="Times New Roman" w:eastAsia="Times New Roman" w:hAnsi="Times New Roman" w:cs="Times New Roman"/>
          <w:color w:val="000000"/>
        </w:rPr>
        <w:t xml:space="preserve"> </w:t>
      </w:r>
      <w:r w:rsidRPr="00CC32E1">
        <w:rPr>
          <w:rFonts w:ascii="Times New Roman" w:eastAsia="Times New Roman" w:hAnsi="Times New Roman" w:cs="Times New Roman"/>
          <w:color w:val="515151"/>
          <w:sz w:val="24"/>
          <w:szCs w:val="24"/>
        </w:rPr>
        <w:t>с использованием дистанционных технологий («онлайн»).</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«Услуга» – вид  психологической помощи, представленный на Сайте Исполнителя.</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lastRenderedPageBreak/>
        <w:t>«Прейскурант»  -  Приложение №1 к настоящему договору, включающий перечень Услуг Исполнителя и их стоимость на дату заключения настоящего Договора</w:t>
      </w:r>
      <w:proofErr w:type="gramStart"/>
      <w:r w:rsidRPr="00CC32E1">
        <w:rPr>
          <w:rFonts w:ascii="Times New Roman" w:eastAsia="Times New Roman" w:hAnsi="Times New Roman" w:cs="Times New Roman"/>
          <w:color w:val="515151"/>
          <w:sz w:val="24"/>
          <w:szCs w:val="24"/>
        </w:rPr>
        <w:t xml:space="preserve"> ,</w:t>
      </w:r>
      <w:proofErr w:type="gramEnd"/>
      <w:r w:rsidRPr="00CC32E1">
        <w:rPr>
          <w:rFonts w:ascii="Times New Roman" w:eastAsia="Times New Roman" w:hAnsi="Times New Roman" w:cs="Times New Roman"/>
          <w:color w:val="515151"/>
          <w:sz w:val="24"/>
          <w:szCs w:val="24"/>
        </w:rPr>
        <w:t xml:space="preserve"> является неотъемлемой частью настоящей оферты.</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 xml:space="preserve">«Заказ» – отдельные виды психологических услуг, указанные Клиентом при оформлении заявки на интернет-сайте </w:t>
      </w:r>
      <w:r w:rsidRPr="00CC32E1">
        <w:rPr>
          <w:rFonts w:ascii="Times New Roman" w:eastAsia="Times New Roman" w:hAnsi="Times New Roman" w:cs="Times New Roman"/>
          <w:color w:val="000000"/>
          <w:sz w:val="24"/>
          <w:szCs w:val="24"/>
        </w:rPr>
        <w:t xml:space="preserve">или через Администратора, для связи которым можно использовать email </w:t>
      </w:r>
      <w:r w:rsidRPr="00CC32E1">
        <w:rPr>
          <w:rFonts w:ascii="Times New Roman" w:eastAsia="Times New Roman" w:hAnsi="Times New Roman" w:cs="Times New Roman"/>
          <w:color w:val="000000"/>
          <w:sz w:val="19"/>
          <w:szCs w:val="19"/>
        </w:rPr>
        <w:t>classicalhypnosis@gmail.com</w:t>
      </w:r>
      <w:r w:rsidRPr="00CC32E1">
        <w:rPr>
          <w:rFonts w:ascii="Times New Roman" w:eastAsia="Times New Roman" w:hAnsi="Times New Roman" w:cs="Times New Roman"/>
          <w:color w:val="000000"/>
          <w:sz w:val="24"/>
          <w:szCs w:val="24"/>
        </w:rPr>
        <w:t>.</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Исполнитель — физическое лицо ИП  Рубан  Геннадий Юрьевич, лично и непосредственно  осуществляющий оказание Услуги</w:t>
      </w:r>
      <w:r w:rsidRPr="00CC32E1">
        <w:rPr>
          <w:rFonts w:ascii="Times New Roman" w:eastAsia="Times New Roman" w:hAnsi="Times New Roman" w:cs="Times New Roman"/>
          <w:color w:val="000000"/>
          <w:sz w:val="24"/>
          <w:szCs w:val="24"/>
        </w:rPr>
        <w:t xml:space="preserve">, использующий творческий псевдоним гипнотерапевт Геннадий Иванов на сайте Исполнителя  </w:t>
      </w:r>
      <w:hyperlink r:id="rId6" w:history="1">
        <w:r w:rsidRPr="00CC32E1">
          <w:rPr>
            <w:rFonts w:ascii="Times New Roman" w:eastAsia="Times New Roman" w:hAnsi="Times New Roman" w:cs="Times New Roman"/>
            <w:color w:val="000000"/>
            <w:sz w:val="24"/>
            <w:szCs w:val="24"/>
            <w:u w:val="single"/>
          </w:rPr>
          <w:t>https://classicalhypnosis.ru/</w:t>
        </w:r>
      </w:hyperlink>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sz w:val="24"/>
          <w:szCs w:val="24"/>
        </w:rPr>
        <w:br/>
      </w:r>
    </w:p>
    <w:p w:rsidR="00CC32E1" w:rsidRPr="00CC32E1" w:rsidRDefault="00CC32E1" w:rsidP="00CC32E1">
      <w:pPr>
        <w:numPr>
          <w:ilvl w:val="0"/>
          <w:numId w:val="6"/>
        </w:numPr>
        <w:spacing w:before="75" w:after="0" w:line="240" w:lineRule="auto"/>
        <w:textAlignment w:val="baseline"/>
        <w:rPr>
          <w:rFonts w:ascii="Times New Roman" w:eastAsia="Times New Roman" w:hAnsi="Times New Roman" w:cs="Times New Roman"/>
          <w:b/>
          <w:bCs/>
          <w:color w:val="000000"/>
          <w:sz w:val="24"/>
          <w:szCs w:val="24"/>
        </w:rPr>
      </w:pPr>
      <w:r w:rsidRPr="00CC32E1">
        <w:rPr>
          <w:rFonts w:ascii="Times New Roman" w:eastAsia="Times New Roman" w:hAnsi="Times New Roman" w:cs="Times New Roman"/>
          <w:b/>
          <w:bCs/>
          <w:color w:val="000000"/>
          <w:sz w:val="24"/>
          <w:szCs w:val="24"/>
        </w:rPr>
        <w:t>Предмет договора </w:t>
      </w:r>
    </w:p>
    <w:p w:rsidR="00CC32E1" w:rsidRPr="00CC32E1" w:rsidRDefault="00CC32E1" w:rsidP="00CC32E1">
      <w:pPr>
        <w:spacing w:after="0" w:line="240" w:lineRule="auto"/>
        <w:rPr>
          <w:rFonts w:ascii="Times New Roman" w:eastAsia="Times New Roman" w:hAnsi="Times New Roman" w:cs="Times New Roman"/>
          <w:sz w:val="24"/>
          <w:szCs w:val="24"/>
        </w:rPr>
      </w:pP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3.1. Исполнитель обязуется оказать, а Клиент обязуется принять и оплатить Услуги, предоставленные Исполнителем в соответствии с настоящим Договором. </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3.2. Исполнитель оказывает Услуги в соответствии с перечнем Услуг и действующим прейскурантом цен, являющимся неотъемлемой частью настоящего Договора и опубликованным на интернет-сайте Исполнителя.</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 xml:space="preserve">3.3. Услуги оказываются </w:t>
      </w:r>
      <w:proofErr w:type="gramStart"/>
      <w:r w:rsidRPr="00CC32E1">
        <w:rPr>
          <w:rFonts w:ascii="Times New Roman" w:eastAsia="Times New Roman" w:hAnsi="Times New Roman" w:cs="Times New Roman"/>
          <w:color w:val="000000"/>
          <w:sz w:val="24"/>
          <w:szCs w:val="24"/>
        </w:rPr>
        <w:t>Клиенту</w:t>
      </w:r>
      <w:proofErr w:type="gramEnd"/>
      <w:r w:rsidRPr="00CC32E1">
        <w:rPr>
          <w:rFonts w:ascii="Times New Roman" w:eastAsia="Times New Roman" w:hAnsi="Times New Roman" w:cs="Times New Roman"/>
          <w:color w:val="000000"/>
          <w:sz w:val="24"/>
          <w:szCs w:val="24"/>
        </w:rPr>
        <w:t xml:space="preserve"> как в очной форме, так и с использованием дистанционных технологий. </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3.4. Клиент производит полную предоплату Услуг после оформления Заказа и получает Услуги в соответствии с условиями настоящего Договора. </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3.5. Настоящий Договор является официальным документом Исполнителя и неотъемлемой частью Оферты. Действующая версия настоящего договора размещена на интернет-сайте Исполнителя.</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3.6. Оплата Клиентом самостоятельно оформленной на интернет-сайте Заявки означает согласие Клиента с условиями настоящего Договора. День оплаты Услуги является датой заключения Договора между Исполнителем и Клиентом. </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b/>
          <w:bCs/>
          <w:color w:val="000000"/>
          <w:sz w:val="24"/>
          <w:szCs w:val="24"/>
        </w:rPr>
        <w:t>3.7. Заключая настоящий Договор, Клиент подтверждает, что:</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 xml:space="preserve">3.7.1. Ознакомлен с Договором оферты и обладает необходимо информацией </w:t>
      </w:r>
      <w:proofErr w:type="gramStart"/>
      <w:r w:rsidRPr="00CC32E1">
        <w:rPr>
          <w:rFonts w:ascii="Times New Roman" w:eastAsia="Times New Roman" w:hAnsi="Times New Roman" w:cs="Times New Roman"/>
          <w:color w:val="000000"/>
          <w:sz w:val="24"/>
          <w:szCs w:val="24"/>
        </w:rPr>
        <w:t>о</w:t>
      </w:r>
      <w:proofErr w:type="gramEnd"/>
      <w:r w:rsidRPr="00CC32E1">
        <w:rPr>
          <w:rFonts w:ascii="Times New Roman" w:eastAsia="Times New Roman" w:hAnsi="Times New Roman" w:cs="Times New Roman"/>
          <w:color w:val="000000"/>
          <w:sz w:val="24"/>
          <w:szCs w:val="24"/>
        </w:rPr>
        <w:t xml:space="preserve"> Исполнителе: наименование Исполнителя, адрес места нахождения, виды деятельности, оказываемые Исполнителем, стоимость и условия оказания Услуг;</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3.7.2. заключает Договор добровольно, при этом полностью ознакомился с условиями</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публичной оферты, осознает  предмет публичной оферты и юридические последствия,</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которые могут возникнуть в рамках исполнения Договора;</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3.7.3.Клиент соглашается и признаёт, что действия, совершённые с использованием</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идентификационных данных (логина и пароля) порождают юридические последствия,</w:t>
      </w:r>
    </w:p>
    <w:p w:rsidR="00CC32E1" w:rsidRPr="00CC32E1" w:rsidRDefault="00CC32E1" w:rsidP="00CC32E1">
      <w:pPr>
        <w:spacing w:before="75" w:after="0" w:line="240" w:lineRule="auto"/>
        <w:rPr>
          <w:rFonts w:ascii="Times New Roman" w:eastAsia="Times New Roman" w:hAnsi="Times New Roman" w:cs="Times New Roman"/>
          <w:sz w:val="24"/>
          <w:szCs w:val="24"/>
        </w:rPr>
      </w:pPr>
      <w:proofErr w:type="gramStart"/>
      <w:r w:rsidRPr="00CC32E1">
        <w:rPr>
          <w:rFonts w:ascii="Times New Roman" w:eastAsia="Times New Roman" w:hAnsi="Times New Roman" w:cs="Times New Roman"/>
          <w:color w:val="000000"/>
          <w:sz w:val="24"/>
          <w:szCs w:val="24"/>
        </w:rPr>
        <w:t>аналогичные</w:t>
      </w:r>
      <w:proofErr w:type="gramEnd"/>
      <w:r w:rsidRPr="00CC32E1">
        <w:rPr>
          <w:rFonts w:ascii="Times New Roman" w:eastAsia="Times New Roman" w:hAnsi="Times New Roman" w:cs="Times New Roman"/>
          <w:color w:val="000000"/>
          <w:sz w:val="24"/>
          <w:szCs w:val="24"/>
        </w:rPr>
        <w:t xml:space="preserve"> использованию собственноручных подписей.</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3.7.4. Указал достоверные данные о себе;</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3.8. Заключенный между Сторонами Договор вступает в силу с момента поступления денежных средств на счет Исполнителя.</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sz w:val="24"/>
          <w:szCs w:val="24"/>
        </w:rPr>
        <w:br/>
      </w:r>
    </w:p>
    <w:p w:rsidR="00CC32E1" w:rsidRPr="00CC32E1" w:rsidRDefault="00CC32E1" w:rsidP="00CC32E1">
      <w:pPr>
        <w:numPr>
          <w:ilvl w:val="0"/>
          <w:numId w:val="7"/>
        </w:numPr>
        <w:spacing w:before="75" w:after="0" w:line="240" w:lineRule="auto"/>
        <w:textAlignment w:val="baseline"/>
        <w:rPr>
          <w:rFonts w:ascii="Times New Roman" w:eastAsia="Times New Roman" w:hAnsi="Times New Roman" w:cs="Times New Roman"/>
          <w:b/>
          <w:bCs/>
          <w:color w:val="000000"/>
          <w:sz w:val="24"/>
          <w:szCs w:val="24"/>
        </w:rPr>
      </w:pPr>
      <w:r w:rsidRPr="00CC32E1">
        <w:rPr>
          <w:rFonts w:ascii="Times New Roman" w:eastAsia="Times New Roman" w:hAnsi="Times New Roman" w:cs="Times New Roman"/>
          <w:b/>
          <w:bCs/>
          <w:color w:val="000000"/>
          <w:sz w:val="24"/>
          <w:szCs w:val="24"/>
        </w:rPr>
        <w:t>Оформление Заказа </w:t>
      </w:r>
    </w:p>
    <w:p w:rsidR="00CC32E1" w:rsidRPr="00CC32E1" w:rsidRDefault="00CC32E1" w:rsidP="00CC32E1">
      <w:pPr>
        <w:spacing w:after="0" w:line="240" w:lineRule="auto"/>
        <w:rPr>
          <w:rFonts w:ascii="Times New Roman" w:eastAsia="Times New Roman" w:hAnsi="Times New Roman" w:cs="Times New Roman"/>
          <w:sz w:val="24"/>
          <w:szCs w:val="24"/>
        </w:rPr>
      </w:pP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lastRenderedPageBreak/>
        <w:t>4.1. Заказ Услуги осуществляется Заказчиком через Интернет-сайт Исполнителя https://classicalhypnosis.ru/ </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4.2. При оформлении заявки на интернет-сайте Исполнителя Заказчик обязуется предоставить следующую информацию о себе: </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w:t>
      </w:r>
      <w:r w:rsidRPr="00CC32E1">
        <w:rPr>
          <w:rFonts w:ascii="Times New Roman" w:eastAsia="Times New Roman" w:hAnsi="Times New Roman" w:cs="Times New Roman"/>
          <w:color w:val="000000"/>
          <w:sz w:val="24"/>
          <w:szCs w:val="24"/>
        </w:rPr>
        <w:tab/>
        <w:t>имя;</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w:t>
      </w:r>
      <w:r w:rsidRPr="00CC32E1">
        <w:rPr>
          <w:rFonts w:ascii="Times New Roman" w:eastAsia="Times New Roman" w:hAnsi="Times New Roman" w:cs="Times New Roman"/>
          <w:color w:val="000000"/>
          <w:sz w:val="24"/>
          <w:szCs w:val="24"/>
        </w:rPr>
        <w:tab/>
        <w:t>фамилию;</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w:t>
      </w:r>
      <w:r w:rsidRPr="00CC32E1">
        <w:rPr>
          <w:rFonts w:ascii="Times New Roman" w:eastAsia="Times New Roman" w:hAnsi="Times New Roman" w:cs="Times New Roman"/>
          <w:color w:val="000000"/>
          <w:sz w:val="24"/>
          <w:szCs w:val="24"/>
        </w:rPr>
        <w:tab/>
        <w:t>адрес электронной почты;</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w:t>
      </w:r>
      <w:r w:rsidRPr="00CC32E1">
        <w:rPr>
          <w:rFonts w:ascii="Times New Roman" w:eastAsia="Times New Roman" w:hAnsi="Times New Roman" w:cs="Times New Roman"/>
          <w:color w:val="000000"/>
          <w:sz w:val="24"/>
          <w:szCs w:val="24"/>
        </w:rPr>
        <w:tab/>
        <w:t>контактный телефон (мобильный).</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 xml:space="preserve">4.2.2.  </w:t>
      </w:r>
      <w:proofErr w:type="gramStart"/>
      <w:r w:rsidRPr="00CC32E1">
        <w:rPr>
          <w:rFonts w:ascii="Times New Roman" w:eastAsia="Times New Roman" w:hAnsi="Times New Roman" w:cs="Times New Roman"/>
          <w:color w:val="000000"/>
          <w:sz w:val="24"/>
          <w:szCs w:val="24"/>
        </w:rPr>
        <w:t>В соответствие со ст. 9  Федерального Закона  от 27.07.2006 № 152-ФЗ «О персональных данных» Клиент, принимая настоящую оферту,   при предоставлении персональных данных при заполнении Заявки  по форме п.3.2. на Интернет сайте Исполнителя  принимает  добровольное решение о предоставлении  своих персональных данных и дает согласие на их обработку свободно, своей волей и в своем интересе.</w:t>
      </w:r>
      <w:proofErr w:type="gramEnd"/>
      <w:r w:rsidRPr="00CC32E1">
        <w:rPr>
          <w:rFonts w:ascii="Times New Roman" w:eastAsia="Times New Roman" w:hAnsi="Times New Roman" w:cs="Times New Roman"/>
          <w:color w:val="000000"/>
          <w:sz w:val="24"/>
          <w:szCs w:val="24"/>
        </w:rPr>
        <w:t xml:space="preserve"> Согласие на обработку персональных данных должно быть конкретным, информированным и сознательным (Приложение 1). </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b/>
          <w:bCs/>
          <w:color w:val="000000"/>
          <w:sz w:val="24"/>
          <w:szCs w:val="24"/>
        </w:rPr>
        <w:t>Заполнение вышеуказанной Заявки  и Приложения 1 к  настоящему Договору является выражением Согласия на  предоставление и обработку персональных данных</w:t>
      </w:r>
      <w:r w:rsidRPr="00CC32E1">
        <w:rPr>
          <w:rFonts w:ascii="Times New Roman" w:eastAsia="Times New Roman" w:hAnsi="Times New Roman" w:cs="Times New Roman"/>
          <w:color w:val="000000"/>
          <w:sz w:val="24"/>
          <w:szCs w:val="24"/>
        </w:rPr>
        <w:t>. </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4.2.3. При оформлении Заказа Клиент обязуется предоставить информацию, указанную в п. 3.2. настоящего Договора. Принятие Заказчиком условий настоящего Договора осуществляется посредством внесения Заказчиком соответствующих данных в регистрационную форму Заявки  на Интернет-сайте Исполнителя.</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 Исполнитель обязуется соблюдать конфиденциальность персональных данных Клиента  в соответствии с требованиями законодательства Российской Федерации  о персональных данных, не сообщать данные Клиента, указанные при оформлении заявки на сайте Исполнителя и при оформлении Заказа,  любым третьим лицам, не имеющим отношения к исполнению Заказа. </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4.3. Исполнитель не несет ответственности за содержание и достоверность информации, предоставленной Клиентом при оформлении Заказа. </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4.4. Клиент несёт ответственность за достоверность предоставленной информации при оформлении Заказа. </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4.5. Предоставляя информацию о себе, согласно п. 3.2. настоящего Договора, Клиент соглашается с информированием  о предлагаемых Исполнителем Услугах. </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 xml:space="preserve">4.6. Заказчик вправе отказаться от оповещения </w:t>
      </w:r>
      <w:proofErr w:type="gramStart"/>
      <w:r w:rsidRPr="00CC32E1">
        <w:rPr>
          <w:rFonts w:ascii="Times New Roman" w:eastAsia="Times New Roman" w:hAnsi="Times New Roman" w:cs="Times New Roman"/>
          <w:color w:val="000000"/>
          <w:sz w:val="24"/>
          <w:szCs w:val="24"/>
        </w:rPr>
        <w:t>о</w:t>
      </w:r>
      <w:proofErr w:type="gramEnd"/>
      <w:r w:rsidRPr="00CC32E1">
        <w:rPr>
          <w:rFonts w:ascii="Times New Roman" w:eastAsia="Times New Roman" w:hAnsi="Times New Roman" w:cs="Times New Roman"/>
          <w:color w:val="000000"/>
          <w:sz w:val="24"/>
          <w:szCs w:val="24"/>
        </w:rPr>
        <w:t xml:space="preserve"> </w:t>
      </w:r>
      <w:proofErr w:type="gramStart"/>
      <w:r w:rsidRPr="00CC32E1">
        <w:rPr>
          <w:rFonts w:ascii="Times New Roman" w:eastAsia="Times New Roman" w:hAnsi="Times New Roman" w:cs="Times New Roman"/>
          <w:color w:val="000000"/>
          <w:sz w:val="24"/>
          <w:szCs w:val="24"/>
        </w:rPr>
        <w:t>предлагаемых</w:t>
      </w:r>
      <w:proofErr w:type="gramEnd"/>
      <w:r w:rsidRPr="00CC32E1">
        <w:rPr>
          <w:rFonts w:ascii="Times New Roman" w:eastAsia="Times New Roman" w:hAnsi="Times New Roman" w:cs="Times New Roman"/>
          <w:color w:val="000000"/>
          <w:sz w:val="24"/>
          <w:szCs w:val="24"/>
        </w:rPr>
        <w:t xml:space="preserve"> Исполнителем Услуг путем отправки письма на электронную почту Исполнителя с просьбой отключить оповещение об Услугах Исполнителя и данными, указанными при оформлении заявки . </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 xml:space="preserve">4.7. </w:t>
      </w:r>
      <w:proofErr w:type="gramStart"/>
      <w:r w:rsidRPr="00CC32E1">
        <w:rPr>
          <w:rFonts w:ascii="Times New Roman" w:eastAsia="Times New Roman" w:hAnsi="Times New Roman" w:cs="Times New Roman"/>
          <w:color w:val="000000"/>
          <w:sz w:val="24"/>
          <w:szCs w:val="24"/>
        </w:rPr>
        <w:t>Все информационные материалы, представленные на сайте Исполнителя  носят</w:t>
      </w:r>
      <w:proofErr w:type="gramEnd"/>
      <w:r w:rsidRPr="00CC32E1">
        <w:rPr>
          <w:rFonts w:ascii="Times New Roman" w:eastAsia="Times New Roman" w:hAnsi="Times New Roman" w:cs="Times New Roman"/>
          <w:color w:val="000000"/>
          <w:sz w:val="24"/>
          <w:szCs w:val="24"/>
        </w:rPr>
        <w:t xml:space="preserve"> справочный характер и не могут передавать  полную информацию о порядке оказания Услуги. </w:t>
      </w:r>
      <w:proofErr w:type="gramStart"/>
      <w:r w:rsidRPr="00CC32E1">
        <w:rPr>
          <w:rFonts w:ascii="Times New Roman" w:eastAsia="Times New Roman" w:hAnsi="Times New Roman" w:cs="Times New Roman"/>
          <w:color w:val="000000"/>
          <w:sz w:val="24"/>
          <w:szCs w:val="24"/>
        </w:rPr>
        <w:t xml:space="preserve">В случае возникновения у Заказчика вопросов, касающихся проведения психологических услуг, перед оформлением Заявки ему необходимо обратиться за уточнением к Исполнителю по представленным на сайте Исполнителя email </w:t>
      </w:r>
      <w:hyperlink r:id="rId7" w:history="1">
        <w:r w:rsidRPr="00CC32E1">
          <w:rPr>
            <w:rFonts w:ascii="Times New Roman" w:eastAsia="Times New Roman" w:hAnsi="Times New Roman" w:cs="Times New Roman"/>
            <w:color w:val="000000"/>
            <w:sz w:val="19"/>
            <w:u w:val="single"/>
          </w:rPr>
          <w:t>classicalhypnosis@gmail.com</w:t>
        </w:r>
      </w:hyperlink>
      <w:r w:rsidRPr="00CC32E1">
        <w:rPr>
          <w:rFonts w:ascii="Times New Roman" w:eastAsia="Times New Roman" w:hAnsi="Times New Roman" w:cs="Times New Roman"/>
          <w:color w:val="000000"/>
          <w:sz w:val="19"/>
          <w:szCs w:val="19"/>
          <w:u w:val="single"/>
        </w:rPr>
        <w:t>.</w:t>
      </w:r>
      <w:proofErr w:type="gramEnd"/>
    </w:p>
    <w:p w:rsidR="00CC32E1" w:rsidRPr="00CC32E1" w:rsidRDefault="00CC32E1" w:rsidP="00CC32E1">
      <w:pPr>
        <w:spacing w:after="0" w:line="240" w:lineRule="auto"/>
        <w:rPr>
          <w:rFonts w:ascii="Times New Roman" w:eastAsia="Times New Roman" w:hAnsi="Times New Roman" w:cs="Times New Roman"/>
          <w:sz w:val="24"/>
          <w:szCs w:val="24"/>
        </w:rPr>
      </w:pP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b/>
          <w:bCs/>
          <w:color w:val="000000"/>
          <w:sz w:val="24"/>
          <w:szCs w:val="24"/>
        </w:rPr>
        <w:t>5. Порядок оплаты Услуг</w:t>
      </w:r>
    </w:p>
    <w:p w:rsidR="00CC32E1" w:rsidRPr="00CC32E1" w:rsidRDefault="00CC32E1" w:rsidP="00CC32E1">
      <w:pPr>
        <w:spacing w:after="0" w:line="240" w:lineRule="auto"/>
        <w:rPr>
          <w:rFonts w:ascii="Times New Roman" w:eastAsia="Times New Roman" w:hAnsi="Times New Roman" w:cs="Times New Roman"/>
          <w:sz w:val="24"/>
          <w:szCs w:val="24"/>
        </w:rPr>
      </w:pP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5.1. Оплата всех Услуг по настоящему Договору осуществляется в виде стопроцентной предоплаты и в порядке, устанавливаемом настоящим Договором.</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5.2. Моментом оплаты считается поступление средств на счет Исполнителя.</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lastRenderedPageBreak/>
        <w:t>5.3. Оплата Услуг осуществляется путем перечисления денежных средств на расчетный счет Исполнителя </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5.4. Денежные средства принимаются с помощью банковской карты, терминалов оплаты, мобильных платежей, по безналичному расчету.</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 </w:t>
      </w:r>
      <w:r w:rsidRPr="00CC32E1">
        <w:rPr>
          <w:rFonts w:ascii="Times New Roman" w:eastAsia="Times New Roman" w:hAnsi="Times New Roman" w:cs="Times New Roman"/>
          <w:b/>
          <w:bCs/>
          <w:color w:val="000000"/>
          <w:sz w:val="24"/>
          <w:szCs w:val="24"/>
        </w:rPr>
        <w:t>5.5. Стоимость услуг и реквизиты для оплаты Услуг полностью указаны в Приложении № 1 к настоящему Договору.</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5.6. При безналичной форме оплаты клиент самостоятельно оплачивает услуги банков, связанные с перечислением денежных средств на счет Исполнителя.</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5.7. Клиент самостоятельно несет ответственность за правильность производимых им платежей.</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 xml:space="preserve">5.8.  </w:t>
      </w:r>
      <w:r w:rsidRPr="00CC32E1">
        <w:rPr>
          <w:rFonts w:ascii="Times New Roman" w:eastAsia="Times New Roman" w:hAnsi="Times New Roman" w:cs="Times New Roman"/>
          <w:b/>
          <w:bCs/>
          <w:color w:val="000000"/>
          <w:sz w:val="24"/>
          <w:szCs w:val="24"/>
        </w:rPr>
        <w:t>Цена  Услуги не включает издержки Клиента на оплату Интернет услуг, услуг связи, оплату услуг операторов связи, программных средств, а также иных издержек,  которые Клиент несет сам.  Цену Услуги Клиент оплачивает по Прейскуранту Исполнителя,  уплачивая  полную стоимость Услуги (Услуг) в виде предоплаты  на расчетный счет Исполнителя</w:t>
      </w:r>
      <w:r w:rsidRPr="00CC32E1">
        <w:rPr>
          <w:rFonts w:ascii="Times New Roman" w:eastAsia="Times New Roman" w:hAnsi="Times New Roman" w:cs="Times New Roman"/>
          <w:color w:val="000000"/>
          <w:sz w:val="24"/>
          <w:szCs w:val="24"/>
        </w:rPr>
        <w:t>.</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sz w:val="24"/>
          <w:szCs w:val="24"/>
        </w:rPr>
        <w:br/>
      </w:r>
    </w:p>
    <w:p w:rsidR="00CC32E1" w:rsidRPr="00CC32E1" w:rsidRDefault="00CC32E1" w:rsidP="00CC32E1">
      <w:pPr>
        <w:numPr>
          <w:ilvl w:val="0"/>
          <w:numId w:val="8"/>
        </w:numPr>
        <w:spacing w:before="75" w:after="0" w:line="240" w:lineRule="auto"/>
        <w:textAlignment w:val="baseline"/>
        <w:rPr>
          <w:rFonts w:ascii="Times New Roman" w:eastAsia="Times New Roman" w:hAnsi="Times New Roman" w:cs="Times New Roman"/>
          <w:b/>
          <w:bCs/>
          <w:color w:val="000000"/>
          <w:sz w:val="24"/>
          <w:szCs w:val="24"/>
        </w:rPr>
      </w:pPr>
      <w:r w:rsidRPr="00CC32E1">
        <w:rPr>
          <w:rFonts w:ascii="Times New Roman" w:eastAsia="Times New Roman" w:hAnsi="Times New Roman" w:cs="Times New Roman"/>
          <w:b/>
          <w:bCs/>
          <w:color w:val="000000"/>
          <w:sz w:val="24"/>
          <w:szCs w:val="24"/>
        </w:rPr>
        <w:t>Порядок оказания услуг</w:t>
      </w:r>
    </w:p>
    <w:p w:rsidR="00CC32E1" w:rsidRPr="00CC32E1" w:rsidRDefault="00CC32E1" w:rsidP="00CC32E1">
      <w:pPr>
        <w:spacing w:after="0" w:line="240" w:lineRule="auto"/>
        <w:rPr>
          <w:rFonts w:ascii="Times New Roman" w:eastAsia="Times New Roman" w:hAnsi="Times New Roman" w:cs="Times New Roman"/>
          <w:sz w:val="24"/>
          <w:szCs w:val="24"/>
        </w:rPr>
      </w:pP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6.1. Клиент оплачивает Услугу в соответствии с п.п. 3.1.-3.6. настоящего Договора.</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6.2. При безналичной форме оплаты Клиент сообщает Исполнителю данные о произведенной оплате (сумма, дата, данные отправителя и назначение платежа).</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6.3. Исполнитель имеет право отказать в  оказании услуги Клиенту и не возвращать оплату за Услуги  если:</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  опоздание Клиента от  назначенного  Исполнителем времени  для оказания Услуги составило  15 минут и более.</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 xml:space="preserve">- </w:t>
      </w:r>
      <w:proofErr w:type="gramStart"/>
      <w:r w:rsidRPr="00CC32E1">
        <w:rPr>
          <w:rFonts w:ascii="Times New Roman" w:eastAsia="Times New Roman" w:hAnsi="Times New Roman" w:cs="Times New Roman"/>
          <w:color w:val="000000"/>
          <w:sz w:val="24"/>
          <w:szCs w:val="24"/>
        </w:rPr>
        <w:t>о</w:t>
      </w:r>
      <w:proofErr w:type="gramEnd"/>
      <w:r w:rsidRPr="00CC32E1">
        <w:rPr>
          <w:rFonts w:ascii="Times New Roman" w:eastAsia="Times New Roman" w:hAnsi="Times New Roman" w:cs="Times New Roman"/>
          <w:color w:val="000000"/>
          <w:sz w:val="24"/>
          <w:szCs w:val="24"/>
        </w:rPr>
        <w:t>тсутствие Клиента в назначенный день и час без предупреждения Исполнителя за 24 часа до назначенной даты и времени оказания Услуги.</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 xml:space="preserve">-  </w:t>
      </w:r>
      <w:proofErr w:type="gramStart"/>
      <w:r w:rsidRPr="00CC32E1">
        <w:rPr>
          <w:rFonts w:ascii="Times New Roman" w:eastAsia="Times New Roman" w:hAnsi="Times New Roman" w:cs="Times New Roman"/>
          <w:color w:val="000000"/>
          <w:sz w:val="24"/>
          <w:szCs w:val="24"/>
        </w:rPr>
        <w:t>к</w:t>
      </w:r>
      <w:proofErr w:type="gramEnd"/>
      <w:r w:rsidRPr="00CC32E1">
        <w:rPr>
          <w:rFonts w:ascii="Times New Roman" w:eastAsia="Times New Roman" w:hAnsi="Times New Roman" w:cs="Times New Roman"/>
          <w:color w:val="000000"/>
          <w:sz w:val="24"/>
          <w:szCs w:val="24"/>
        </w:rPr>
        <w:t>лиент скрыл от Исполнителя, что  состоит на учете в психо - неврологическом диспансере</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 Исполнителю стало известно, что при оказании Услуги нарушаются правовые или моральные нормы,  противоречащие  принципам профессиональной деятельности психолога. </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 присутствуют временные организационные причины, которые влекут невозможность оказания Услуг. Исполнитель возвращает денежные средства Клиенту, если организационные причины возникли не по вине Клиента.</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Исполнитель  обязан сообщить Клиенту о готовности работать с его ситуацией.</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6.4. Консультация оказывается в объеме, соответствующем сумме оплаты Услуги.</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6.5. Обязательства сторон считаются исполненными надлежащим образом после оказания Клиенту консультации в объеме, соответствующем сумме оплаты Услуги, при этом:</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6.5.1. Стоимость диагностики не возвращается в случаях, описанных в п. 6.3. настоящего Договора, а также при отказе Клиента от  данной Услуги.</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6.5.2. Стоимость аудио записи, по  купленному доступу для прослушивания лекции по ссылке,  не возвращается. </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 xml:space="preserve">6.5.3. Стоимость  Услуги Модуль до 5 сеансов возвращается в размере 80% от полной стоимости в том случае, если Клиент отказался от предоставленных Услуг  не менее  чем </w:t>
      </w:r>
      <w:r w:rsidRPr="00CC32E1">
        <w:rPr>
          <w:rFonts w:ascii="Times New Roman" w:eastAsia="Times New Roman" w:hAnsi="Times New Roman" w:cs="Times New Roman"/>
          <w:color w:val="000000"/>
          <w:sz w:val="24"/>
          <w:szCs w:val="24"/>
        </w:rPr>
        <w:lastRenderedPageBreak/>
        <w:t>за 2 недели до назначенного времени, и в размере 40% от полной  стоимости, если отказ произошел не менее чем за неделю от назначенного времени.</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 xml:space="preserve">6.6. Исполнитель не несет ответственности, как перед Клиентом, так и перед третьими лицами, за качество и последствия оказанных Клиенту услуг и не возвращает внесенной оплаты в случае, если Клиент скрыл от Исполнителя то, что он состоит на учете в психо-неврологическом диспансере, а также </w:t>
      </w:r>
      <w:proofErr w:type="gramStart"/>
      <w:r w:rsidRPr="00CC32E1">
        <w:rPr>
          <w:rFonts w:ascii="Times New Roman" w:eastAsia="Times New Roman" w:hAnsi="Times New Roman" w:cs="Times New Roman"/>
          <w:color w:val="000000"/>
          <w:sz w:val="24"/>
          <w:szCs w:val="24"/>
        </w:rPr>
        <w:t>скрыл</w:t>
      </w:r>
      <w:proofErr w:type="gramEnd"/>
      <w:r w:rsidRPr="00CC32E1">
        <w:rPr>
          <w:rFonts w:ascii="Times New Roman" w:eastAsia="Times New Roman" w:hAnsi="Times New Roman" w:cs="Times New Roman"/>
          <w:color w:val="000000"/>
          <w:sz w:val="24"/>
          <w:szCs w:val="24"/>
        </w:rPr>
        <w:t xml:space="preserve"> или исказил иную информацию, необходимую Исполнителю для качественного проведения консультаций.</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6.7. Исполнитель имеет право в любой момент изменять Прейскурант и условия настоящей публичной оферты в одностороннем порядке без предварительного согласования с Клиентом, обеспечивая при этом публикацию измененных условий на Интернет-ресурсе по адресу  https://classicalhypnosis.ru/, не менее чем за 1 (один) день до их ввода в действие. Стоимость предоплаченных Услуг при этом не меняется. </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6.8.  Содержание и форма работы определяется Исполнителем и Клиентом совместно,</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исходя из потребностей Клиента и представлений Исполнителя о конструктивных сроках</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работы, а также личного профессионального опыта,</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6.9. Стороны договорились, что Услуги считаются оказанными  надлежащим образом и принятыми Клиентом в указанном объеме, если в течение 3 (трех) рабочих дней с момента оказания Услуги, Исполнитель не получил от Клиента мотивированных письменных возражений относительно количества (объема), стоимости и качества оказанных услуг или отказа от приемки Услуг.  По истечении срока, указанного выше, претензии относительно недостатков Услуг, в том числе по количеству (объему), стоимости и качеству не принимаются.</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6.10. По письменному требованию Клиента Исполнитель может оформить печатную версию оферты с подписями Сторон, равному по юридической силе настоящему публичному договору-оферте.</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 xml:space="preserve">6.11. Письменным требованием Клиента о подписании бумажного экземпляра </w:t>
      </w:r>
      <w:proofErr w:type="gramStart"/>
      <w:r w:rsidRPr="00CC32E1">
        <w:rPr>
          <w:rFonts w:ascii="Times New Roman" w:eastAsia="Times New Roman" w:hAnsi="Times New Roman" w:cs="Times New Roman"/>
          <w:color w:val="000000"/>
          <w:sz w:val="24"/>
          <w:szCs w:val="24"/>
        </w:rPr>
        <w:t>настоящей</w:t>
      </w:r>
      <w:proofErr w:type="gramEnd"/>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оферты считается доставка в адрес Исполнителя подписанной Клиентом в двух экземплярах печатной версии настоящей Оферты, содержащей реквизиты Клиента</w:t>
      </w:r>
    </w:p>
    <w:p w:rsidR="00CC32E1" w:rsidRPr="00CC32E1" w:rsidRDefault="00CC32E1" w:rsidP="00CC32E1">
      <w:pPr>
        <w:numPr>
          <w:ilvl w:val="0"/>
          <w:numId w:val="9"/>
        </w:numPr>
        <w:spacing w:before="280" w:after="280" w:line="240" w:lineRule="auto"/>
        <w:textAlignment w:val="baseline"/>
        <w:rPr>
          <w:rFonts w:ascii="Times New Roman" w:eastAsia="Times New Roman" w:hAnsi="Times New Roman" w:cs="Times New Roman"/>
          <w:b/>
          <w:bCs/>
          <w:color w:val="333333"/>
          <w:sz w:val="24"/>
          <w:szCs w:val="24"/>
        </w:rPr>
      </w:pPr>
      <w:r w:rsidRPr="00CC32E1">
        <w:rPr>
          <w:rFonts w:ascii="Times New Roman" w:eastAsia="Times New Roman" w:hAnsi="Times New Roman" w:cs="Times New Roman"/>
          <w:b/>
          <w:bCs/>
          <w:color w:val="333333"/>
          <w:sz w:val="24"/>
          <w:szCs w:val="24"/>
        </w:rPr>
        <w:t>Права и обязанности сторон</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b/>
          <w:bCs/>
          <w:color w:val="333333"/>
          <w:sz w:val="24"/>
          <w:szCs w:val="24"/>
        </w:rPr>
        <w:t>7.1. Исполнитель обязан:</w:t>
      </w:r>
    </w:p>
    <w:p w:rsidR="00CC32E1" w:rsidRPr="00CC32E1" w:rsidRDefault="00CC32E1" w:rsidP="00CC32E1">
      <w:pPr>
        <w:spacing w:after="0" w:line="240" w:lineRule="auto"/>
        <w:rPr>
          <w:rFonts w:ascii="Times New Roman" w:eastAsia="Times New Roman" w:hAnsi="Times New Roman" w:cs="Times New Roman"/>
          <w:sz w:val="24"/>
          <w:szCs w:val="24"/>
        </w:rPr>
      </w:pP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7.1.1. Оказать указанные Услуги в соответствии с пунктами настоящего Договора и приложениями к нему.</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7.1.2. В течение не более десяти рабочих дней с момента акцепта Клиентом оферты Исполнитель обеспечить предоставление консультационных услуг Клиенту в соответствие с его заявкой. Услугу Модуль до 5 сеансов не более</w:t>
      </w:r>
      <w:proofErr w:type="gramStart"/>
      <w:r w:rsidRPr="00CC32E1">
        <w:rPr>
          <w:rFonts w:ascii="Times New Roman" w:eastAsia="Times New Roman" w:hAnsi="Times New Roman" w:cs="Times New Roman"/>
          <w:color w:val="333333"/>
          <w:sz w:val="24"/>
          <w:szCs w:val="24"/>
        </w:rPr>
        <w:t>,</w:t>
      </w:r>
      <w:proofErr w:type="gramEnd"/>
      <w:r w:rsidRPr="00CC32E1">
        <w:rPr>
          <w:rFonts w:ascii="Times New Roman" w:eastAsia="Times New Roman" w:hAnsi="Times New Roman" w:cs="Times New Roman"/>
          <w:color w:val="333333"/>
          <w:sz w:val="24"/>
          <w:szCs w:val="24"/>
        </w:rPr>
        <w:t xml:space="preserve"> чем за три недели с момента акцепта Клиентом и подачи заявки.</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7.1.3. Осуществлять консультации лично и  согласно назначенному расписанию консультаций и заявке Клиента. В случае изменения времени назначенной консультации Исполнитель обязан уведомить об этом Клиента не позднее, чем за сутки до начала назначенной консультации.</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7.1.4. Сохранять конфиденциальность и  анонимность консультирования, за исключением обязанностей предоставлять информацию в соответствии  с требованиями законодательства Российской Федерации.</w:t>
      </w:r>
    </w:p>
    <w:p w:rsidR="00CC32E1" w:rsidRPr="00CC32E1" w:rsidRDefault="00CC32E1" w:rsidP="00CC32E1">
      <w:pPr>
        <w:spacing w:after="0" w:line="240" w:lineRule="auto"/>
        <w:rPr>
          <w:rFonts w:ascii="Times New Roman" w:eastAsia="Times New Roman" w:hAnsi="Times New Roman" w:cs="Times New Roman"/>
          <w:sz w:val="24"/>
          <w:szCs w:val="24"/>
        </w:rPr>
      </w:pP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b/>
          <w:bCs/>
          <w:color w:val="333333"/>
          <w:sz w:val="24"/>
          <w:szCs w:val="24"/>
        </w:rPr>
        <w:t>7.2. Исполнитель вправе:</w:t>
      </w:r>
    </w:p>
    <w:p w:rsidR="00CC32E1" w:rsidRPr="00CC32E1" w:rsidRDefault="00CC32E1" w:rsidP="00CC32E1">
      <w:pPr>
        <w:spacing w:after="0" w:line="240" w:lineRule="auto"/>
        <w:rPr>
          <w:rFonts w:ascii="Times New Roman" w:eastAsia="Times New Roman" w:hAnsi="Times New Roman" w:cs="Times New Roman"/>
          <w:sz w:val="24"/>
          <w:szCs w:val="24"/>
        </w:rPr>
      </w:pP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lastRenderedPageBreak/>
        <w:t>7.2.1. Использовать материалы психологических консультаций в методических целях, в качестве примеров психологической работы, фрагментарно, без указания имен и данных Клиента.</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 xml:space="preserve">7.2.2. Прекратить оказание психологических услуг Клиенту в случае неуважительного общения Клиента с Исполнителем, сокрытия факта состояния на учете в психоневрологическом диспансере, несвоевременной оплаты консультаций, появления на консультации в нетрезвом состоянии и других причин, которые Исполнитель посчитает </w:t>
      </w:r>
      <w:proofErr w:type="gramStart"/>
      <w:r w:rsidRPr="00CC32E1">
        <w:rPr>
          <w:rFonts w:ascii="Times New Roman" w:eastAsia="Times New Roman" w:hAnsi="Times New Roman" w:cs="Times New Roman"/>
          <w:color w:val="333333"/>
          <w:sz w:val="24"/>
          <w:szCs w:val="24"/>
        </w:rPr>
        <w:t>достаточными</w:t>
      </w:r>
      <w:proofErr w:type="gramEnd"/>
      <w:r w:rsidRPr="00CC32E1">
        <w:rPr>
          <w:rFonts w:ascii="Times New Roman" w:eastAsia="Times New Roman" w:hAnsi="Times New Roman" w:cs="Times New Roman"/>
          <w:color w:val="333333"/>
          <w:sz w:val="24"/>
          <w:szCs w:val="24"/>
        </w:rPr>
        <w:t xml:space="preserve"> для прекращения работы.</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7.2.3. Исполнитель имеет право отказаться от последующих консультаций, если запрос</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Клиента требует участия специалиста с медицинским образованием, не отвечающим профилю Исполнителя.</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7.2.4.  Исполнитель имеет право не давать каких-либо советов, диагнозов и рекомендаций,</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если они конкретно не относятся к основной теме психологической помощи.</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 xml:space="preserve">7.2.5. Исполнитель имеет право прекратить дальнейшее проведение консультаций </w:t>
      </w:r>
      <w:proofErr w:type="gramStart"/>
      <w:r w:rsidRPr="00CC32E1">
        <w:rPr>
          <w:rFonts w:ascii="Times New Roman" w:eastAsia="Times New Roman" w:hAnsi="Times New Roman" w:cs="Times New Roman"/>
          <w:color w:val="333333"/>
          <w:sz w:val="24"/>
          <w:szCs w:val="24"/>
        </w:rPr>
        <w:t>без</w:t>
      </w:r>
      <w:proofErr w:type="gramEnd"/>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возвращения денег при неадекватном, аморальном и асоциальном поведении Клиента, а</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также при выяснении, что Клиент является пациентом психиатра, либо имеет</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 xml:space="preserve">недееспособность или умственную отсталость любой степени, а </w:t>
      </w:r>
      <w:proofErr w:type="gramStart"/>
      <w:r w:rsidRPr="00CC32E1">
        <w:rPr>
          <w:rFonts w:ascii="Times New Roman" w:eastAsia="Times New Roman" w:hAnsi="Times New Roman" w:cs="Times New Roman"/>
          <w:color w:val="333333"/>
          <w:sz w:val="24"/>
          <w:szCs w:val="24"/>
        </w:rPr>
        <w:t>также</w:t>
      </w:r>
      <w:proofErr w:type="gramEnd"/>
      <w:r w:rsidRPr="00CC32E1">
        <w:rPr>
          <w:rFonts w:ascii="Times New Roman" w:eastAsia="Times New Roman" w:hAnsi="Times New Roman" w:cs="Times New Roman"/>
          <w:color w:val="333333"/>
          <w:sz w:val="24"/>
          <w:szCs w:val="24"/>
        </w:rPr>
        <w:t xml:space="preserve"> если Клиент является несовершеннолетним, который обратился за Услугой без законного представителя.</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7.2.6. Исполнитель имеет право записывать проводимые консультации в целях</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документирования для более эффективного дальнейшего консультирования Клиента, а также для разбора возможных конфликтных ситуаций.</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 xml:space="preserve">7.2.7. </w:t>
      </w:r>
      <w:proofErr w:type="gramStart"/>
      <w:r w:rsidRPr="00CC32E1">
        <w:rPr>
          <w:rFonts w:ascii="Times New Roman" w:eastAsia="Times New Roman" w:hAnsi="Times New Roman" w:cs="Times New Roman"/>
          <w:color w:val="333333"/>
          <w:sz w:val="24"/>
          <w:szCs w:val="24"/>
        </w:rPr>
        <w:t>Исполнитель вправе временно приостановить выполнение принятых на себя</w:t>
      </w:r>
      <w:proofErr w:type="gramEnd"/>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обязательств по техническим или иным причинам, препятствующим выполнению поручений, на период устранения вышеуказанных причин;</w:t>
      </w:r>
    </w:p>
    <w:p w:rsidR="00CC32E1" w:rsidRPr="00CC32E1" w:rsidRDefault="00CC32E1" w:rsidP="00CC32E1">
      <w:pPr>
        <w:spacing w:before="280" w:after="28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b/>
          <w:bCs/>
          <w:color w:val="333333"/>
          <w:sz w:val="24"/>
          <w:szCs w:val="24"/>
        </w:rPr>
        <w:t>7.3.Клиент обязан:</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7.3.1. Оплатить Услуги в соответствии с пунктами настоящего Договора и Приложением к нему.</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7.3.2. Выполнять рекомендации Исполнителя в соответствии с условиями работы Исполнителя. Условия психологической работы Исполнителя предполагают со стороны Клиента:</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 подробное, детальное описание ситуации, обстоятельств, своего состояния, ощущений, переживаний;</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 ясные, прямые и искренние ответы на задаваемые Исполнителем вопросы;</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 выполнение домашних заданий, связанных с разрешением проблемной ситуации Клиента;</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  выполнять задания в соответствии с рекомендациями Исполнителя.</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7.3.3. Приходить на консультацию в назначенное время. В случае опоздания  более</w:t>
      </w:r>
      <w:proofErr w:type="gramStart"/>
      <w:r w:rsidRPr="00CC32E1">
        <w:rPr>
          <w:rFonts w:ascii="Times New Roman" w:eastAsia="Times New Roman" w:hAnsi="Times New Roman" w:cs="Times New Roman"/>
          <w:color w:val="333333"/>
          <w:sz w:val="24"/>
          <w:szCs w:val="24"/>
        </w:rPr>
        <w:t>,</w:t>
      </w:r>
      <w:proofErr w:type="gramEnd"/>
      <w:r w:rsidRPr="00CC32E1">
        <w:rPr>
          <w:rFonts w:ascii="Times New Roman" w:eastAsia="Times New Roman" w:hAnsi="Times New Roman" w:cs="Times New Roman"/>
          <w:color w:val="333333"/>
          <w:sz w:val="24"/>
          <w:szCs w:val="24"/>
        </w:rPr>
        <w:t xml:space="preserve"> чем на 15 минут  стоимость Услуги не возвращается.</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7.3.4. Осуществлять отмену или перенос Услуги не позднее, чем за 24 часа до назначенного времени. В противном случае стоимость консультации не возвращается.</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7.3.5. Использовать полученные информацию, материалы, рекомендации</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и любые иные сведения, только в личных интересах, не выполнять их копирование, перенос на компьютер (сторонние носители и иные электронные устройства). Выполнение указанных действий является прямым нарушением настоящего договора.</w:t>
      </w:r>
    </w:p>
    <w:p w:rsidR="00CC32E1" w:rsidRPr="00CC32E1" w:rsidRDefault="00CC32E1" w:rsidP="00CC32E1">
      <w:pPr>
        <w:spacing w:before="280" w:after="28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 xml:space="preserve"> 7.4. </w:t>
      </w:r>
      <w:r w:rsidRPr="00CC32E1">
        <w:rPr>
          <w:rFonts w:ascii="Times New Roman" w:eastAsia="Times New Roman" w:hAnsi="Times New Roman" w:cs="Times New Roman"/>
          <w:b/>
          <w:bCs/>
          <w:color w:val="333333"/>
          <w:sz w:val="24"/>
          <w:szCs w:val="24"/>
        </w:rPr>
        <w:t>Клиент вправе:</w:t>
      </w:r>
    </w:p>
    <w:p w:rsidR="00CC32E1" w:rsidRPr="00CC32E1" w:rsidRDefault="00CC32E1" w:rsidP="00CC32E1">
      <w:pPr>
        <w:spacing w:before="280" w:after="28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7.4.1. Получать от Исполнителя оказание услуг в объеме и количествах, соответствующих условиям настоящего Договора.</w:t>
      </w:r>
    </w:p>
    <w:p w:rsidR="00CC32E1" w:rsidRPr="00CC32E1" w:rsidRDefault="00CC32E1" w:rsidP="00CC32E1">
      <w:pPr>
        <w:spacing w:before="280" w:after="28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lastRenderedPageBreak/>
        <w:t>7.4.2. В случае отказа Исполнителя от выполнения договора потребовать от Исполнителя возвращения денежных средств, внесенных в кассу Исполнителя за еще не проведенную консультацию или курс консультаций, за исключением случаев, предусмотренных п.6  (Порядок оказания услуг)  настоящего Договора.</w:t>
      </w:r>
    </w:p>
    <w:p w:rsidR="00CC32E1" w:rsidRPr="00CC32E1" w:rsidRDefault="00CC32E1" w:rsidP="00CC32E1">
      <w:pPr>
        <w:numPr>
          <w:ilvl w:val="0"/>
          <w:numId w:val="10"/>
        </w:numPr>
        <w:spacing w:before="280" w:after="280" w:line="240" w:lineRule="auto"/>
        <w:textAlignment w:val="baseline"/>
        <w:rPr>
          <w:rFonts w:ascii="Times New Roman" w:eastAsia="Times New Roman" w:hAnsi="Times New Roman" w:cs="Times New Roman"/>
          <w:b/>
          <w:bCs/>
          <w:color w:val="333333"/>
          <w:sz w:val="24"/>
          <w:szCs w:val="24"/>
        </w:rPr>
      </w:pPr>
      <w:r w:rsidRPr="00CC32E1">
        <w:rPr>
          <w:rFonts w:ascii="Times New Roman" w:eastAsia="Times New Roman" w:hAnsi="Times New Roman" w:cs="Times New Roman"/>
          <w:b/>
          <w:bCs/>
          <w:color w:val="333333"/>
          <w:sz w:val="24"/>
          <w:szCs w:val="24"/>
        </w:rPr>
        <w:t>Срок действия и изменение условий оферты:</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8.1. Публичная оферта вступает в силу с момента размещения в сети Интернет на Сайте</w:t>
      </w:r>
      <w:r w:rsidRPr="00CC32E1">
        <w:rPr>
          <w:rFonts w:ascii="Times New Roman" w:eastAsia="Times New Roman" w:hAnsi="Times New Roman" w:cs="Times New Roman"/>
          <w:color w:val="515151"/>
          <w:sz w:val="24"/>
          <w:szCs w:val="24"/>
        </w:rPr>
        <w:br/>
        <w:t>Исполнителя и действует до момента отзыва.</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8.2. Исполнитель оставляет за собой право внести изменения в условия публичной оферты и/или отозвать ее в любой момент до её акцепта Клиентом.</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8.3. В случае внесения Исполнителем изменений в публичную оферту, такие изменения</w:t>
      </w:r>
      <w:r w:rsidRPr="00CC32E1">
        <w:rPr>
          <w:rFonts w:ascii="Times New Roman" w:eastAsia="Times New Roman" w:hAnsi="Times New Roman" w:cs="Times New Roman"/>
          <w:color w:val="515151"/>
          <w:sz w:val="24"/>
          <w:szCs w:val="24"/>
        </w:rPr>
        <w:br/>
        <w:t>вступают в силу с момента размещения измененного текста публичной оферты, если иной</w:t>
      </w:r>
      <w:r w:rsidRPr="00CC32E1">
        <w:rPr>
          <w:rFonts w:ascii="Times New Roman" w:eastAsia="Times New Roman" w:hAnsi="Times New Roman" w:cs="Times New Roman"/>
          <w:color w:val="515151"/>
          <w:sz w:val="24"/>
          <w:szCs w:val="24"/>
        </w:rPr>
        <w:br/>
        <w:t>срок вступления изменений в силу не определён дополнительно в тексте публикации</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 xml:space="preserve">8.4. </w:t>
      </w:r>
      <w:proofErr w:type="gramStart"/>
      <w:r w:rsidRPr="00CC32E1">
        <w:rPr>
          <w:rFonts w:ascii="Times New Roman" w:eastAsia="Times New Roman" w:hAnsi="Times New Roman" w:cs="Times New Roman"/>
          <w:color w:val="515151"/>
          <w:sz w:val="24"/>
          <w:szCs w:val="24"/>
        </w:rPr>
        <w:t>Если какое-либо из условий Договора Оферты признано недействительным или незаконным, или не может вступить в силу в соответствии с действующим законодательством РФ, такое удаляется из Договора Оферты и заменяется новым положением, максимально отвечающим изначальным намерениям, содержавшимся в настоящем Договоре, при этом остальные положения Оферты (договора Оферты) не меняются и остаются в силе.</w:t>
      </w:r>
      <w:proofErr w:type="gramEnd"/>
    </w:p>
    <w:p w:rsidR="00CC32E1" w:rsidRPr="00CC32E1" w:rsidRDefault="00CC32E1" w:rsidP="00CC32E1">
      <w:pPr>
        <w:numPr>
          <w:ilvl w:val="0"/>
          <w:numId w:val="11"/>
        </w:numPr>
        <w:spacing w:before="280" w:after="280" w:line="240" w:lineRule="auto"/>
        <w:textAlignment w:val="baseline"/>
        <w:rPr>
          <w:rFonts w:ascii="Times New Roman" w:eastAsia="Times New Roman" w:hAnsi="Times New Roman" w:cs="Times New Roman"/>
          <w:b/>
          <w:bCs/>
          <w:color w:val="333333"/>
          <w:sz w:val="24"/>
          <w:szCs w:val="24"/>
        </w:rPr>
      </w:pPr>
      <w:r w:rsidRPr="00CC32E1">
        <w:rPr>
          <w:rFonts w:ascii="Times New Roman" w:eastAsia="Times New Roman" w:hAnsi="Times New Roman" w:cs="Times New Roman"/>
          <w:b/>
          <w:bCs/>
          <w:color w:val="333333"/>
          <w:sz w:val="24"/>
          <w:szCs w:val="24"/>
        </w:rPr>
        <w:t>Гарантии Сторон</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9.1.  Каждая из Сторон заверяет и подтверждает другой Стороне, что Стороны имеют все</w:t>
      </w:r>
      <w:r w:rsidRPr="00CC32E1">
        <w:rPr>
          <w:rFonts w:ascii="Times New Roman" w:eastAsia="Times New Roman" w:hAnsi="Times New Roman" w:cs="Times New Roman"/>
          <w:color w:val="515151"/>
          <w:sz w:val="24"/>
          <w:szCs w:val="24"/>
        </w:rPr>
        <w:br/>
        <w:t>надлежаще оформленные права, полномочия и одобрения, необходимые для принятия и</w:t>
      </w:r>
      <w:r w:rsidRPr="00CC32E1">
        <w:rPr>
          <w:rFonts w:ascii="Times New Roman" w:eastAsia="Times New Roman" w:hAnsi="Times New Roman" w:cs="Times New Roman"/>
          <w:color w:val="515151"/>
          <w:sz w:val="24"/>
          <w:szCs w:val="24"/>
        </w:rPr>
        <w:br/>
        <w:t>исполнения обязательств, предусмотренных настоящим Договором.</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9.2. Исполнитель  не предоставляет никаких иных прямых или подразумеваемых гарантий по Договору и прямо отказывается от каких-либо ожидаемых  гарантий или условий соответствия оказанных Исполнителем Клиенту Услуг, кроме тех гарантий,  которые прямо указаны в тексте публичной оферты</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9.3.  Исполнитель гарантирует соблюдение принципа анонимности и врачебной тайны в соответствии со статьей 61 Закона РФ «Основы законодательства РФ об охране здоровья граждан» от 22.07.93 г. № 5488-1 с изменениями и дополнениями.</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9.4. Исполнитель не гарантирует отсутствие неполадок и/или  ошибок в работе Сайта.</w:t>
      </w:r>
    </w:p>
    <w:p w:rsidR="00CC32E1" w:rsidRPr="00CC32E1" w:rsidRDefault="00CC32E1" w:rsidP="00CC32E1">
      <w:pPr>
        <w:numPr>
          <w:ilvl w:val="0"/>
          <w:numId w:val="12"/>
        </w:numPr>
        <w:spacing w:before="280" w:after="280" w:line="240" w:lineRule="auto"/>
        <w:textAlignment w:val="baseline"/>
        <w:rPr>
          <w:rFonts w:ascii="Times New Roman" w:eastAsia="Times New Roman" w:hAnsi="Times New Roman" w:cs="Times New Roman"/>
          <w:b/>
          <w:bCs/>
          <w:color w:val="333333"/>
          <w:sz w:val="24"/>
          <w:szCs w:val="24"/>
        </w:rPr>
      </w:pPr>
      <w:r w:rsidRPr="00CC32E1">
        <w:rPr>
          <w:rFonts w:ascii="Times New Roman" w:eastAsia="Times New Roman" w:hAnsi="Times New Roman" w:cs="Times New Roman"/>
          <w:b/>
          <w:bCs/>
          <w:color w:val="333333"/>
          <w:sz w:val="24"/>
          <w:szCs w:val="24"/>
        </w:rPr>
        <w:t>Ответственность сторон:</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10.1. За неисполнение или ненадлежащее исполнение своих обязанностей по настоящему</w:t>
      </w:r>
      <w:r w:rsidRPr="00CC32E1">
        <w:rPr>
          <w:rFonts w:ascii="Times New Roman" w:eastAsia="Times New Roman" w:hAnsi="Times New Roman" w:cs="Times New Roman"/>
          <w:color w:val="515151"/>
          <w:sz w:val="24"/>
          <w:szCs w:val="24"/>
        </w:rPr>
        <w:br/>
        <w:t>Договору Стороны несут ответственность в соответствии с действующим законодательством Российской Федерации.</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 xml:space="preserve">10.2. Клиент несет ответственность за соблюдение им требований законодательства при получении Услуги, в том числе законодательства </w:t>
      </w:r>
      <w:proofErr w:type="gramStart"/>
      <w:r w:rsidRPr="00CC32E1">
        <w:rPr>
          <w:rFonts w:ascii="Times New Roman" w:eastAsia="Times New Roman" w:hAnsi="Times New Roman" w:cs="Times New Roman"/>
          <w:color w:val="515151"/>
          <w:sz w:val="24"/>
          <w:szCs w:val="24"/>
        </w:rPr>
        <w:t>о</w:t>
      </w:r>
      <w:proofErr w:type="gramEnd"/>
      <w:r w:rsidRPr="00CC32E1">
        <w:rPr>
          <w:rFonts w:ascii="Times New Roman" w:eastAsia="Times New Roman" w:hAnsi="Times New Roman" w:cs="Times New Roman"/>
          <w:color w:val="515151"/>
          <w:sz w:val="24"/>
          <w:szCs w:val="24"/>
        </w:rPr>
        <w:t xml:space="preserve"> авторских правах (в частности ст.1255-1259, 1301-1302 ГФ РК, но не ограничиваясь указанным), об интеллектуальной собственности (в частности ст. 1255- 1230, 1250-1254 ГК РФ, но не ограничиваясь указанными), но не ограничиваясь перечисленным.</w:t>
      </w:r>
    </w:p>
    <w:p w:rsidR="00CC32E1" w:rsidRPr="00CC32E1" w:rsidRDefault="00CC32E1" w:rsidP="00CC32E1">
      <w:pPr>
        <w:spacing w:before="75" w:after="0" w:line="240" w:lineRule="auto"/>
        <w:ind w:firstLine="135"/>
        <w:rPr>
          <w:rFonts w:ascii="Times New Roman" w:eastAsia="Times New Roman" w:hAnsi="Times New Roman" w:cs="Times New Roman"/>
          <w:sz w:val="24"/>
          <w:szCs w:val="24"/>
        </w:rPr>
      </w:pPr>
      <w:r w:rsidRPr="00CC32E1">
        <w:rPr>
          <w:rFonts w:ascii="Times New Roman" w:eastAsia="Times New Roman" w:hAnsi="Times New Roman" w:cs="Times New Roman"/>
          <w:b/>
          <w:bCs/>
          <w:color w:val="515151"/>
          <w:sz w:val="24"/>
          <w:szCs w:val="24"/>
        </w:rPr>
        <w:t>11. Форс-мажор</w:t>
      </w:r>
    </w:p>
    <w:p w:rsidR="00CC32E1" w:rsidRPr="00CC32E1" w:rsidRDefault="00CC32E1" w:rsidP="00CC32E1">
      <w:pPr>
        <w:spacing w:before="75" w:after="0" w:line="240" w:lineRule="auto"/>
        <w:ind w:firstLine="135"/>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11.1. При наступлении обстоятельств непреодолимой силы, которые сторона по настоящему Договору не могла ни предвидеть, ни предотвратить разумными мерами, срок исполнения обязательств по настоящему Договору отодвигается соразмерно времени, в течение которого продолжают действовать такие обстоятельства, без возмещения каких-</w:t>
      </w:r>
      <w:r w:rsidRPr="00CC32E1">
        <w:rPr>
          <w:rFonts w:ascii="Times New Roman" w:eastAsia="Times New Roman" w:hAnsi="Times New Roman" w:cs="Times New Roman"/>
          <w:color w:val="515151"/>
          <w:sz w:val="24"/>
          <w:szCs w:val="24"/>
        </w:rPr>
        <w:lastRenderedPageBreak/>
        <w:t xml:space="preserve">либо убытков. </w:t>
      </w:r>
      <w:proofErr w:type="gramStart"/>
      <w:r w:rsidRPr="00CC32E1">
        <w:rPr>
          <w:rFonts w:ascii="Times New Roman" w:eastAsia="Times New Roman" w:hAnsi="Times New Roman" w:cs="Times New Roman"/>
          <w:color w:val="515151"/>
          <w:sz w:val="24"/>
          <w:szCs w:val="24"/>
        </w:rPr>
        <w:t>К таким событиям чрезвычайного характера, в частности, относятся: наводнения, пожар, землетрясение, взрыв, шторм, иные явления природы, эпидемия, а также война или военные действия, террористические акты, действия и постановления органов государственной власти и местного самоуправления; и иные обстоятельства. </w:t>
      </w:r>
      <w:proofErr w:type="gramEnd"/>
    </w:p>
    <w:p w:rsidR="00CC32E1" w:rsidRPr="00CC32E1" w:rsidRDefault="00CC32E1" w:rsidP="00CC32E1">
      <w:pPr>
        <w:spacing w:before="75" w:after="0" w:line="240" w:lineRule="auto"/>
        <w:ind w:firstLine="135"/>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11.2. Сторона, для которой создалась ситуация, при которой стало невозможно исполнять свои обязательства из-за наступления обстоятельств непреодолимой силы, обязана о наступлении, предположительном сроке действия и прекращения этих обстоятельств незамедлительно (но не позднее 5 (пяти) рабочих дней) уведомить в письменной форме другую сторону. Не уведомление или несвоевременное уведомление лишает Стороны права ссылаться на любое вышеуказанное обстоятельство как на основание, освобождающее от ответственности за неисполнение обязательства.</w:t>
      </w:r>
    </w:p>
    <w:p w:rsidR="00CC32E1" w:rsidRPr="00CC32E1" w:rsidRDefault="00CC32E1" w:rsidP="00CC32E1">
      <w:pPr>
        <w:spacing w:before="75" w:after="0" w:line="240" w:lineRule="auto"/>
        <w:ind w:firstLine="135"/>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 xml:space="preserve">11.3. Если обстоятельства непреодолимой силы и/или их последствия продолжают действовать более 30 (тридцати) календарных дней подряд, то </w:t>
      </w:r>
      <w:proofErr w:type="gramStart"/>
      <w:r w:rsidRPr="00CC32E1">
        <w:rPr>
          <w:rFonts w:ascii="Times New Roman" w:eastAsia="Times New Roman" w:hAnsi="Times New Roman" w:cs="Times New Roman"/>
          <w:color w:val="515151"/>
          <w:sz w:val="24"/>
          <w:szCs w:val="24"/>
        </w:rPr>
        <w:t>Договор</w:t>
      </w:r>
      <w:proofErr w:type="gramEnd"/>
      <w:r w:rsidRPr="00CC32E1">
        <w:rPr>
          <w:rFonts w:ascii="Times New Roman" w:eastAsia="Times New Roman" w:hAnsi="Times New Roman" w:cs="Times New Roman"/>
          <w:color w:val="515151"/>
          <w:sz w:val="24"/>
          <w:szCs w:val="24"/>
        </w:rPr>
        <w:t xml:space="preserve"> может быть расторгнут по инициативе любой из сторон путем направления в адрес другой стороны письменного уведомления.</w:t>
      </w:r>
    </w:p>
    <w:p w:rsidR="00CC32E1" w:rsidRPr="00CC32E1" w:rsidRDefault="00CC32E1" w:rsidP="00CC32E1">
      <w:pPr>
        <w:numPr>
          <w:ilvl w:val="0"/>
          <w:numId w:val="13"/>
        </w:numPr>
        <w:spacing w:before="280" w:after="280" w:line="240" w:lineRule="auto"/>
        <w:textAlignment w:val="baseline"/>
        <w:rPr>
          <w:rFonts w:ascii="DinProRegular" w:eastAsia="Times New Roman" w:hAnsi="DinProRegular" w:cs="Times New Roman"/>
          <w:color w:val="333333"/>
          <w:sz w:val="24"/>
          <w:szCs w:val="24"/>
        </w:rPr>
      </w:pPr>
      <w:r w:rsidRPr="00CC32E1">
        <w:rPr>
          <w:rFonts w:ascii="Times New Roman" w:eastAsia="Times New Roman" w:hAnsi="Times New Roman" w:cs="Times New Roman"/>
          <w:b/>
          <w:bCs/>
          <w:color w:val="333333"/>
          <w:sz w:val="24"/>
          <w:szCs w:val="24"/>
        </w:rPr>
        <w:t>Порядок разрешения споров</w:t>
      </w:r>
      <w:r w:rsidRPr="00CC32E1">
        <w:rPr>
          <w:rFonts w:ascii="Times New Roman" w:eastAsia="Times New Roman" w:hAnsi="Times New Roman" w:cs="Times New Roman"/>
          <w:color w:val="333333"/>
          <w:sz w:val="24"/>
          <w:szCs w:val="24"/>
        </w:rPr>
        <w:t>:</w:t>
      </w:r>
    </w:p>
    <w:p w:rsidR="00CC32E1" w:rsidRPr="00CC32E1" w:rsidRDefault="00CC32E1" w:rsidP="00CC32E1">
      <w:pPr>
        <w:spacing w:before="280" w:after="280" w:line="240" w:lineRule="auto"/>
        <w:ind w:left="495"/>
        <w:rPr>
          <w:rFonts w:ascii="Times New Roman" w:eastAsia="Times New Roman" w:hAnsi="Times New Roman" w:cs="Times New Roman"/>
          <w:sz w:val="24"/>
          <w:szCs w:val="24"/>
        </w:rPr>
      </w:pPr>
      <w:r w:rsidRPr="00CC32E1">
        <w:rPr>
          <w:rFonts w:ascii="Times New Roman" w:eastAsia="Times New Roman" w:hAnsi="Times New Roman" w:cs="Times New Roman"/>
          <w:color w:val="333333"/>
          <w:sz w:val="24"/>
          <w:szCs w:val="24"/>
        </w:rPr>
        <w:t>12.1. Споры и претензии по данному Договору регулируются путем переговоров, а в случае невозможности прийти к соглашению  в течение календарного месяца с момента возникновения споров, подлежат разрешению в суде  города Москвы в соответствии с действующим законодательством Российской Федерации.</w:t>
      </w:r>
    </w:p>
    <w:p w:rsidR="00CC32E1" w:rsidRPr="00CC32E1" w:rsidRDefault="00CC32E1" w:rsidP="00CC32E1">
      <w:pPr>
        <w:spacing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sz w:val="24"/>
          <w:szCs w:val="24"/>
        </w:rPr>
        <w:br/>
      </w:r>
    </w:p>
    <w:p w:rsidR="00CC32E1" w:rsidRPr="00CC32E1" w:rsidRDefault="00CC32E1" w:rsidP="00CC32E1">
      <w:pPr>
        <w:numPr>
          <w:ilvl w:val="0"/>
          <w:numId w:val="14"/>
        </w:numPr>
        <w:spacing w:before="280" w:after="280" w:line="240" w:lineRule="auto"/>
        <w:textAlignment w:val="baseline"/>
        <w:rPr>
          <w:rFonts w:ascii="Times New Roman" w:eastAsia="Times New Roman" w:hAnsi="Times New Roman" w:cs="Times New Roman"/>
          <w:b/>
          <w:bCs/>
          <w:color w:val="333333"/>
          <w:sz w:val="24"/>
          <w:szCs w:val="24"/>
        </w:rPr>
      </w:pPr>
      <w:r w:rsidRPr="00CC32E1">
        <w:rPr>
          <w:rFonts w:ascii="Times New Roman" w:eastAsia="Times New Roman" w:hAnsi="Times New Roman" w:cs="Times New Roman"/>
          <w:b/>
          <w:bCs/>
          <w:color w:val="333333"/>
          <w:sz w:val="24"/>
          <w:szCs w:val="24"/>
        </w:rPr>
        <w:t>Конфиденциальность</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13.1. Стороны обязуются не разглашать информацию, полученную Сторонами в ходе</w:t>
      </w:r>
      <w:r w:rsidRPr="00CC32E1">
        <w:rPr>
          <w:rFonts w:ascii="Times New Roman" w:eastAsia="Times New Roman" w:hAnsi="Times New Roman" w:cs="Times New Roman"/>
          <w:color w:val="515151"/>
          <w:sz w:val="24"/>
          <w:szCs w:val="24"/>
        </w:rPr>
        <w:br/>
        <w:t>выполнения своих обязательств по настоящему Договору, за исключением случаев, когда</w:t>
      </w:r>
      <w:r w:rsidRPr="00CC32E1">
        <w:rPr>
          <w:rFonts w:ascii="Times New Roman" w:eastAsia="Times New Roman" w:hAnsi="Times New Roman" w:cs="Times New Roman"/>
          <w:color w:val="515151"/>
          <w:sz w:val="24"/>
          <w:szCs w:val="24"/>
        </w:rPr>
        <w:br/>
        <w:t>Сторона обязана предоставить такую информацию в соответствии с действующим</w:t>
      </w:r>
      <w:r w:rsidRPr="00CC32E1">
        <w:rPr>
          <w:rFonts w:ascii="Times New Roman" w:eastAsia="Times New Roman" w:hAnsi="Times New Roman" w:cs="Times New Roman"/>
          <w:color w:val="515151"/>
          <w:sz w:val="24"/>
          <w:szCs w:val="24"/>
        </w:rPr>
        <w:br/>
        <w:t>законодательством, применимым к Договору, или было получено согласие на разглашение</w:t>
      </w:r>
      <w:r w:rsidRPr="00CC32E1">
        <w:rPr>
          <w:rFonts w:ascii="Times New Roman" w:eastAsia="Times New Roman" w:hAnsi="Times New Roman" w:cs="Times New Roman"/>
          <w:color w:val="515151"/>
          <w:sz w:val="24"/>
          <w:szCs w:val="24"/>
        </w:rPr>
        <w:br/>
        <w:t>такой информации.</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13.2. Не считается нарушением обязательств разглашение информации в соответствии с обоснованными и применимыми требованиями закона.</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13.3. Исполнитель не несет ответственности за сведения, предоставленные Заказчиком на Сайте в публичной форме.</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13.4. Факт заключения настоящего Договора не рассматривается Сторонами как</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конфиденциальная информация.</w:t>
      </w:r>
    </w:p>
    <w:p w:rsidR="00CC32E1" w:rsidRPr="00CC32E1" w:rsidRDefault="00CC32E1" w:rsidP="00CC32E1">
      <w:pPr>
        <w:numPr>
          <w:ilvl w:val="0"/>
          <w:numId w:val="15"/>
        </w:numPr>
        <w:spacing w:before="280" w:after="280" w:line="240" w:lineRule="auto"/>
        <w:textAlignment w:val="baseline"/>
        <w:rPr>
          <w:rFonts w:ascii="Times New Roman" w:eastAsia="Times New Roman" w:hAnsi="Times New Roman" w:cs="Times New Roman"/>
          <w:b/>
          <w:bCs/>
          <w:color w:val="333333"/>
          <w:sz w:val="24"/>
          <w:szCs w:val="24"/>
        </w:rPr>
      </w:pPr>
      <w:r w:rsidRPr="00CC32E1">
        <w:rPr>
          <w:rFonts w:ascii="Times New Roman" w:eastAsia="Times New Roman" w:hAnsi="Times New Roman" w:cs="Times New Roman"/>
          <w:b/>
          <w:bCs/>
          <w:color w:val="333333"/>
          <w:sz w:val="24"/>
          <w:szCs w:val="24"/>
        </w:rPr>
        <w:t>Прочие условия</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 xml:space="preserve">14.1. Недействительность отдельных условий Договора, а также условий, содержащихся в его приложениях, дополнительных соглашениях к нему, не влияет на действительность других условий Договора, приложений, дополнительных соглашений </w:t>
      </w:r>
      <w:proofErr w:type="gramStart"/>
      <w:r w:rsidRPr="00CC32E1">
        <w:rPr>
          <w:rFonts w:ascii="Times New Roman" w:eastAsia="Times New Roman" w:hAnsi="Times New Roman" w:cs="Times New Roman"/>
          <w:color w:val="515151"/>
          <w:sz w:val="24"/>
          <w:szCs w:val="24"/>
        </w:rPr>
        <w:t>в</w:t>
      </w:r>
      <w:proofErr w:type="gramEnd"/>
      <w:r w:rsidRPr="00CC32E1">
        <w:rPr>
          <w:rFonts w:ascii="Times New Roman" w:eastAsia="Times New Roman" w:hAnsi="Times New Roman" w:cs="Times New Roman"/>
          <w:color w:val="515151"/>
          <w:sz w:val="24"/>
          <w:szCs w:val="24"/>
        </w:rPr>
        <w:t xml:space="preserve"> цепом.</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14.2. Если какое-либо условие настоящего Договора или его часть становятся</w:t>
      </w:r>
      <w:r w:rsidRPr="00CC32E1">
        <w:rPr>
          <w:rFonts w:ascii="Times New Roman" w:eastAsia="Times New Roman" w:hAnsi="Times New Roman" w:cs="Times New Roman"/>
          <w:color w:val="515151"/>
          <w:sz w:val="24"/>
          <w:szCs w:val="24"/>
        </w:rPr>
        <w:br/>
        <w:t>недействительными полностью или частично в соответствии с каким-либо нормативным</w:t>
      </w:r>
      <w:r w:rsidRPr="00CC32E1">
        <w:rPr>
          <w:rFonts w:ascii="Times New Roman" w:eastAsia="Times New Roman" w:hAnsi="Times New Roman" w:cs="Times New Roman"/>
          <w:color w:val="515151"/>
          <w:sz w:val="24"/>
          <w:szCs w:val="24"/>
        </w:rPr>
        <w:br/>
        <w:t>актом или положением закона, такое условие или его часть не будут считаться частью</w:t>
      </w:r>
      <w:r w:rsidRPr="00CC32E1">
        <w:rPr>
          <w:rFonts w:ascii="Times New Roman" w:eastAsia="Times New Roman" w:hAnsi="Times New Roman" w:cs="Times New Roman"/>
          <w:color w:val="515151"/>
          <w:sz w:val="24"/>
          <w:szCs w:val="24"/>
        </w:rPr>
        <w:br/>
        <w:t>настоящего Договора и при этом, не затронут юридической сипы остальной части настоящего Договора.</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lastRenderedPageBreak/>
        <w:t>14.3. По всем вопросам, неурегулированным в настоящем Договоре, Стороны руководствуются действующим законодательством Российской Федерации.</w:t>
      </w:r>
    </w:p>
    <w:p w:rsidR="00CC32E1" w:rsidRPr="00CC32E1" w:rsidRDefault="00CC32E1" w:rsidP="00CC32E1">
      <w:pPr>
        <w:spacing w:before="75" w:after="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515151"/>
          <w:sz w:val="24"/>
          <w:szCs w:val="24"/>
        </w:rPr>
        <w:t>14.4. Все приложения к Договору, опубликованные на Сайте Исполнителя, являются его</w:t>
      </w:r>
      <w:r w:rsidRPr="00CC32E1">
        <w:rPr>
          <w:rFonts w:ascii="Times New Roman" w:eastAsia="Times New Roman" w:hAnsi="Times New Roman" w:cs="Times New Roman"/>
          <w:color w:val="515151"/>
          <w:sz w:val="24"/>
          <w:szCs w:val="24"/>
        </w:rPr>
        <w:br/>
        <w:t>неотъемлемыми частями.</w:t>
      </w:r>
    </w:p>
    <w:p w:rsidR="00CC32E1" w:rsidRPr="00CC32E1" w:rsidRDefault="00CC32E1" w:rsidP="00CC32E1">
      <w:pPr>
        <w:numPr>
          <w:ilvl w:val="0"/>
          <w:numId w:val="16"/>
        </w:numPr>
        <w:spacing w:before="280" w:after="280" w:line="240" w:lineRule="auto"/>
        <w:textAlignment w:val="baseline"/>
        <w:rPr>
          <w:rFonts w:ascii="Times New Roman" w:eastAsia="Times New Roman" w:hAnsi="Times New Roman" w:cs="Times New Roman"/>
          <w:color w:val="000000"/>
          <w:sz w:val="24"/>
          <w:szCs w:val="24"/>
        </w:rPr>
      </w:pPr>
      <w:r w:rsidRPr="00CC32E1">
        <w:rPr>
          <w:rFonts w:ascii="Times New Roman" w:eastAsia="Times New Roman" w:hAnsi="Times New Roman" w:cs="Times New Roman"/>
          <w:color w:val="000000"/>
          <w:sz w:val="24"/>
          <w:szCs w:val="24"/>
        </w:rPr>
        <w:t>Реквизиты Исполнителя:</w:t>
      </w:r>
    </w:p>
    <w:tbl>
      <w:tblPr>
        <w:tblW w:w="0" w:type="auto"/>
        <w:tblCellMar>
          <w:top w:w="15" w:type="dxa"/>
          <w:left w:w="15" w:type="dxa"/>
          <w:bottom w:w="15" w:type="dxa"/>
          <w:right w:w="15" w:type="dxa"/>
        </w:tblCellMar>
        <w:tblLook w:val="04A0"/>
      </w:tblPr>
      <w:tblGrid>
        <w:gridCol w:w="3131"/>
        <w:gridCol w:w="6224"/>
      </w:tblGrid>
      <w:tr w:rsidR="00CC32E1" w:rsidRPr="00CC32E1" w:rsidTr="00CC32E1">
        <w:tc>
          <w:tcPr>
            <w:tcW w:w="0" w:type="auto"/>
            <w:shd w:val="clear" w:color="auto" w:fill="F6F7F8"/>
            <w:tcMar>
              <w:top w:w="150" w:type="dxa"/>
              <w:left w:w="0" w:type="dxa"/>
              <w:bottom w:w="150" w:type="dxa"/>
              <w:right w:w="270" w:type="dxa"/>
            </w:tcMar>
            <w:hideMark/>
          </w:tcPr>
          <w:p w:rsidR="00CC32E1" w:rsidRPr="00CC32E1" w:rsidRDefault="00CC32E1" w:rsidP="00CC32E1">
            <w:pPr>
              <w:spacing w:after="0" w:line="0" w:lineRule="atLeast"/>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Полное наименование организации</w:t>
            </w:r>
          </w:p>
        </w:tc>
        <w:tc>
          <w:tcPr>
            <w:tcW w:w="0" w:type="auto"/>
            <w:shd w:val="clear" w:color="auto" w:fill="F6F7F8"/>
            <w:tcMar>
              <w:top w:w="150" w:type="dxa"/>
              <w:left w:w="0" w:type="dxa"/>
              <w:bottom w:w="150" w:type="dxa"/>
              <w:right w:w="0" w:type="dxa"/>
            </w:tcMar>
            <w:hideMark/>
          </w:tcPr>
          <w:p w:rsidR="00CC32E1" w:rsidRPr="00CC32E1" w:rsidRDefault="00CC32E1" w:rsidP="00CC32E1">
            <w:pPr>
              <w:spacing w:after="0" w:line="0" w:lineRule="atLeast"/>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ИНДИВИДУАЛЬНЫЙ ПРЕДПРИНИМАТЕЛЬ РУБАН ГЕННАДИЙ ЮРЬЕВИЧ</w:t>
            </w:r>
          </w:p>
        </w:tc>
      </w:tr>
      <w:tr w:rsidR="00CC32E1" w:rsidRPr="00CC32E1" w:rsidTr="00CC32E1">
        <w:tc>
          <w:tcPr>
            <w:tcW w:w="0" w:type="auto"/>
            <w:shd w:val="clear" w:color="auto" w:fill="F6F7F8"/>
            <w:tcMar>
              <w:top w:w="150" w:type="dxa"/>
              <w:left w:w="0" w:type="dxa"/>
              <w:bottom w:w="150" w:type="dxa"/>
              <w:right w:w="270" w:type="dxa"/>
            </w:tcMar>
            <w:hideMark/>
          </w:tcPr>
          <w:p w:rsidR="00CC32E1" w:rsidRPr="00CC32E1" w:rsidRDefault="00CC32E1" w:rsidP="00CC32E1">
            <w:pPr>
              <w:spacing w:after="0" w:line="0" w:lineRule="atLeast"/>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ИНН</w:t>
            </w:r>
          </w:p>
        </w:tc>
        <w:tc>
          <w:tcPr>
            <w:tcW w:w="0" w:type="auto"/>
            <w:shd w:val="clear" w:color="auto" w:fill="F6F7F8"/>
            <w:tcMar>
              <w:top w:w="150" w:type="dxa"/>
              <w:left w:w="0" w:type="dxa"/>
              <w:bottom w:w="150" w:type="dxa"/>
              <w:right w:w="0" w:type="dxa"/>
            </w:tcMar>
            <w:hideMark/>
          </w:tcPr>
          <w:p w:rsidR="00CC32E1" w:rsidRPr="00CC32E1" w:rsidRDefault="00CC32E1" w:rsidP="00CC32E1">
            <w:pPr>
              <w:spacing w:after="0" w:line="0" w:lineRule="atLeast"/>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540818483639</w:t>
            </w:r>
          </w:p>
        </w:tc>
      </w:tr>
      <w:tr w:rsidR="00CC32E1" w:rsidRPr="00CC32E1" w:rsidTr="00CC32E1">
        <w:tc>
          <w:tcPr>
            <w:tcW w:w="0" w:type="auto"/>
            <w:shd w:val="clear" w:color="auto" w:fill="F6F7F8"/>
            <w:tcMar>
              <w:top w:w="150" w:type="dxa"/>
              <w:left w:w="0" w:type="dxa"/>
              <w:bottom w:w="150" w:type="dxa"/>
              <w:right w:w="270" w:type="dxa"/>
            </w:tcMar>
            <w:hideMark/>
          </w:tcPr>
          <w:p w:rsidR="00CC32E1" w:rsidRPr="00CC32E1" w:rsidRDefault="00CC32E1" w:rsidP="00CC32E1">
            <w:pPr>
              <w:spacing w:after="0" w:line="0" w:lineRule="atLeast"/>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Расчетный счет</w:t>
            </w:r>
          </w:p>
        </w:tc>
        <w:tc>
          <w:tcPr>
            <w:tcW w:w="0" w:type="auto"/>
            <w:shd w:val="clear" w:color="auto" w:fill="F6F7F8"/>
            <w:tcMar>
              <w:top w:w="150" w:type="dxa"/>
              <w:left w:w="0" w:type="dxa"/>
              <w:bottom w:w="150" w:type="dxa"/>
              <w:right w:w="0" w:type="dxa"/>
            </w:tcMar>
            <w:hideMark/>
          </w:tcPr>
          <w:p w:rsidR="00CC32E1" w:rsidRPr="00CC32E1" w:rsidRDefault="00CC32E1" w:rsidP="00CC32E1">
            <w:pPr>
              <w:spacing w:after="0" w:line="0" w:lineRule="atLeast"/>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40802810100000191061</w:t>
            </w:r>
          </w:p>
        </w:tc>
      </w:tr>
      <w:tr w:rsidR="00CC32E1" w:rsidRPr="00CC32E1" w:rsidTr="00CC32E1">
        <w:tc>
          <w:tcPr>
            <w:tcW w:w="0" w:type="auto"/>
            <w:shd w:val="clear" w:color="auto" w:fill="F6F7F8"/>
            <w:tcMar>
              <w:top w:w="150" w:type="dxa"/>
              <w:left w:w="0" w:type="dxa"/>
              <w:bottom w:w="150" w:type="dxa"/>
              <w:right w:w="270" w:type="dxa"/>
            </w:tcMar>
            <w:hideMark/>
          </w:tcPr>
          <w:p w:rsidR="00CC32E1" w:rsidRPr="00CC32E1" w:rsidRDefault="00CC32E1" w:rsidP="00CC32E1">
            <w:pPr>
              <w:spacing w:after="0" w:line="0" w:lineRule="atLeast"/>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Банк</w:t>
            </w:r>
          </w:p>
        </w:tc>
        <w:tc>
          <w:tcPr>
            <w:tcW w:w="0" w:type="auto"/>
            <w:shd w:val="clear" w:color="auto" w:fill="F6F7F8"/>
            <w:tcMar>
              <w:top w:w="150" w:type="dxa"/>
              <w:left w:w="0" w:type="dxa"/>
              <w:bottom w:w="150" w:type="dxa"/>
              <w:right w:w="0" w:type="dxa"/>
            </w:tcMar>
            <w:hideMark/>
          </w:tcPr>
          <w:p w:rsidR="00CC32E1" w:rsidRPr="00CC32E1" w:rsidRDefault="00CC32E1" w:rsidP="00CC32E1">
            <w:pPr>
              <w:spacing w:after="0" w:line="0" w:lineRule="atLeast"/>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АО "ТИНЬКОФФ БАНК"</w:t>
            </w:r>
          </w:p>
        </w:tc>
      </w:tr>
      <w:tr w:rsidR="00CC32E1" w:rsidRPr="00CC32E1" w:rsidTr="00CC32E1">
        <w:tc>
          <w:tcPr>
            <w:tcW w:w="0" w:type="auto"/>
            <w:shd w:val="clear" w:color="auto" w:fill="F6F7F8"/>
            <w:tcMar>
              <w:top w:w="150" w:type="dxa"/>
              <w:left w:w="0" w:type="dxa"/>
              <w:bottom w:w="150" w:type="dxa"/>
              <w:right w:w="270" w:type="dxa"/>
            </w:tcMar>
            <w:hideMark/>
          </w:tcPr>
          <w:p w:rsidR="00CC32E1" w:rsidRPr="00CC32E1" w:rsidRDefault="00CC32E1" w:rsidP="00CC32E1">
            <w:pPr>
              <w:spacing w:after="0" w:line="0" w:lineRule="atLeast"/>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Юридический адрес банка</w:t>
            </w:r>
          </w:p>
        </w:tc>
        <w:tc>
          <w:tcPr>
            <w:tcW w:w="0" w:type="auto"/>
            <w:shd w:val="clear" w:color="auto" w:fill="F6F7F8"/>
            <w:tcMar>
              <w:top w:w="150" w:type="dxa"/>
              <w:left w:w="0" w:type="dxa"/>
              <w:bottom w:w="150" w:type="dxa"/>
              <w:right w:w="0" w:type="dxa"/>
            </w:tcMar>
            <w:hideMark/>
          </w:tcPr>
          <w:p w:rsidR="00CC32E1" w:rsidRPr="00CC32E1" w:rsidRDefault="00CC32E1" w:rsidP="00CC32E1">
            <w:pPr>
              <w:spacing w:after="0" w:line="0" w:lineRule="atLeast"/>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Москва, 123060, 1-й Волоколамский проезд, д. 10, стр. 1</w:t>
            </w:r>
          </w:p>
        </w:tc>
      </w:tr>
      <w:tr w:rsidR="00CC32E1" w:rsidRPr="00CC32E1" w:rsidTr="00CC32E1">
        <w:tc>
          <w:tcPr>
            <w:tcW w:w="0" w:type="auto"/>
            <w:shd w:val="clear" w:color="auto" w:fill="F6F7F8"/>
            <w:tcMar>
              <w:top w:w="150" w:type="dxa"/>
              <w:left w:w="0" w:type="dxa"/>
              <w:bottom w:w="150" w:type="dxa"/>
              <w:right w:w="270" w:type="dxa"/>
            </w:tcMar>
            <w:hideMark/>
          </w:tcPr>
          <w:p w:rsidR="00CC32E1" w:rsidRPr="00CC32E1" w:rsidRDefault="00CC32E1" w:rsidP="00CC32E1">
            <w:pPr>
              <w:spacing w:after="0" w:line="0" w:lineRule="atLeast"/>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Корр</w:t>
            </w:r>
            <w:proofErr w:type="gramStart"/>
            <w:r w:rsidRPr="00CC32E1">
              <w:rPr>
                <w:rFonts w:ascii="Times New Roman" w:eastAsia="Times New Roman" w:hAnsi="Times New Roman" w:cs="Times New Roman"/>
                <w:color w:val="000000"/>
                <w:sz w:val="24"/>
                <w:szCs w:val="24"/>
              </w:rPr>
              <w:t>.с</w:t>
            </w:r>
            <w:proofErr w:type="gramEnd"/>
            <w:r w:rsidRPr="00CC32E1">
              <w:rPr>
                <w:rFonts w:ascii="Times New Roman" w:eastAsia="Times New Roman" w:hAnsi="Times New Roman" w:cs="Times New Roman"/>
                <w:color w:val="000000"/>
                <w:sz w:val="24"/>
                <w:szCs w:val="24"/>
              </w:rPr>
              <w:t>чет банка</w:t>
            </w:r>
          </w:p>
        </w:tc>
        <w:tc>
          <w:tcPr>
            <w:tcW w:w="0" w:type="auto"/>
            <w:shd w:val="clear" w:color="auto" w:fill="F6F7F8"/>
            <w:tcMar>
              <w:top w:w="150" w:type="dxa"/>
              <w:left w:w="0" w:type="dxa"/>
              <w:bottom w:w="150" w:type="dxa"/>
              <w:right w:w="0" w:type="dxa"/>
            </w:tcMar>
            <w:hideMark/>
          </w:tcPr>
          <w:p w:rsidR="00CC32E1" w:rsidRPr="00CC32E1" w:rsidRDefault="00CC32E1" w:rsidP="00CC32E1">
            <w:pPr>
              <w:spacing w:after="0" w:line="0" w:lineRule="atLeast"/>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30101810145250000974</w:t>
            </w:r>
          </w:p>
        </w:tc>
      </w:tr>
      <w:tr w:rsidR="00CC32E1" w:rsidRPr="00CC32E1" w:rsidTr="00CC32E1">
        <w:tc>
          <w:tcPr>
            <w:tcW w:w="0" w:type="auto"/>
            <w:shd w:val="clear" w:color="auto" w:fill="F6F7F8"/>
            <w:tcMar>
              <w:top w:w="150" w:type="dxa"/>
              <w:left w:w="0" w:type="dxa"/>
              <w:bottom w:w="150" w:type="dxa"/>
              <w:right w:w="270" w:type="dxa"/>
            </w:tcMar>
            <w:hideMark/>
          </w:tcPr>
          <w:p w:rsidR="00CC32E1" w:rsidRPr="00CC32E1" w:rsidRDefault="00CC32E1" w:rsidP="00CC32E1">
            <w:pPr>
              <w:spacing w:after="0" w:line="0" w:lineRule="atLeast"/>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ИНН банка</w:t>
            </w:r>
          </w:p>
        </w:tc>
        <w:tc>
          <w:tcPr>
            <w:tcW w:w="0" w:type="auto"/>
            <w:shd w:val="clear" w:color="auto" w:fill="F6F7F8"/>
            <w:tcMar>
              <w:top w:w="150" w:type="dxa"/>
              <w:left w:w="0" w:type="dxa"/>
              <w:bottom w:w="150" w:type="dxa"/>
              <w:right w:w="0" w:type="dxa"/>
            </w:tcMar>
            <w:hideMark/>
          </w:tcPr>
          <w:p w:rsidR="00CC32E1" w:rsidRPr="00CC32E1" w:rsidRDefault="00CC32E1" w:rsidP="00CC32E1">
            <w:pPr>
              <w:spacing w:after="0" w:line="0" w:lineRule="atLeast"/>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7710140679</w:t>
            </w:r>
          </w:p>
        </w:tc>
      </w:tr>
      <w:tr w:rsidR="00CC32E1" w:rsidRPr="00CC32E1" w:rsidTr="00CC32E1">
        <w:tc>
          <w:tcPr>
            <w:tcW w:w="0" w:type="auto"/>
            <w:shd w:val="clear" w:color="auto" w:fill="F6F7F8"/>
            <w:tcMar>
              <w:top w:w="150" w:type="dxa"/>
              <w:left w:w="0" w:type="dxa"/>
              <w:bottom w:w="150" w:type="dxa"/>
              <w:right w:w="270" w:type="dxa"/>
            </w:tcMar>
            <w:hideMark/>
          </w:tcPr>
          <w:p w:rsidR="00CC32E1" w:rsidRPr="00CC32E1" w:rsidRDefault="00CC32E1" w:rsidP="00CC32E1">
            <w:pPr>
              <w:spacing w:after="0" w:line="0" w:lineRule="atLeast"/>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БИК банка</w:t>
            </w:r>
          </w:p>
        </w:tc>
        <w:tc>
          <w:tcPr>
            <w:tcW w:w="0" w:type="auto"/>
            <w:shd w:val="clear" w:color="auto" w:fill="F6F7F8"/>
            <w:tcMar>
              <w:top w:w="150" w:type="dxa"/>
              <w:left w:w="0" w:type="dxa"/>
              <w:bottom w:w="150" w:type="dxa"/>
              <w:right w:w="0" w:type="dxa"/>
            </w:tcMar>
            <w:hideMark/>
          </w:tcPr>
          <w:p w:rsidR="00CC32E1" w:rsidRPr="00CC32E1" w:rsidRDefault="00CC32E1" w:rsidP="00CC32E1">
            <w:pPr>
              <w:spacing w:after="0" w:line="0" w:lineRule="atLeast"/>
              <w:rPr>
                <w:rFonts w:ascii="Times New Roman" w:eastAsia="Times New Roman" w:hAnsi="Times New Roman" w:cs="Times New Roman"/>
                <w:sz w:val="24"/>
                <w:szCs w:val="24"/>
              </w:rPr>
            </w:pPr>
            <w:r w:rsidRPr="00CC32E1">
              <w:rPr>
                <w:rFonts w:ascii="Times New Roman" w:eastAsia="Times New Roman" w:hAnsi="Times New Roman" w:cs="Times New Roman"/>
                <w:color w:val="000000"/>
                <w:sz w:val="24"/>
                <w:szCs w:val="24"/>
              </w:rPr>
              <w:t>044525974</w:t>
            </w:r>
          </w:p>
        </w:tc>
      </w:tr>
    </w:tbl>
    <w:p w:rsidR="00CC32E1" w:rsidRPr="00CC32E1" w:rsidRDefault="00CC32E1" w:rsidP="00CC32E1">
      <w:pPr>
        <w:spacing w:after="240"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sz w:val="24"/>
          <w:szCs w:val="24"/>
        </w:rPr>
        <w:br/>
      </w:r>
      <w:r w:rsidRPr="00CC32E1">
        <w:rPr>
          <w:rFonts w:ascii="Times New Roman" w:eastAsia="Times New Roman" w:hAnsi="Times New Roman" w:cs="Times New Roman"/>
          <w:sz w:val="24"/>
          <w:szCs w:val="24"/>
        </w:rPr>
        <w:br/>
      </w:r>
      <w:r w:rsidRPr="00CC32E1">
        <w:rPr>
          <w:rFonts w:ascii="Times New Roman" w:eastAsia="Times New Roman" w:hAnsi="Times New Roman" w:cs="Times New Roman"/>
          <w:sz w:val="24"/>
          <w:szCs w:val="24"/>
        </w:rPr>
        <w:br/>
      </w:r>
      <w:r w:rsidRPr="00CC32E1">
        <w:rPr>
          <w:rFonts w:ascii="Times New Roman" w:eastAsia="Times New Roman" w:hAnsi="Times New Roman" w:cs="Times New Roman"/>
          <w:sz w:val="24"/>
          <w:szCs w:val="24"/>
        </w:rPr>
        <w:br/>
      </w:r>
      <w:r w:rsidRPr="00CC32E1">
        <w:rPr>
          <w:rFonts w:ascii="Times New Roman" w:eastAsia="Times New Roman" w:hAnsi="Times New Roman" w:cs="Times New Roman"/>
          <w:sz w:val="24"/>
          <w:szCs w:val="24"/>
        </w:rPr>
        <w:br/>
      </w:r>
      <w:r w:rsidRPr="00CC32E1">
        <w:rPr>
          <w:rFonts w:ascii="Times New Roman" w:eastAsia="Times New Roman" w:hAnsi="Times New Roman" w:cs="Times New Roman"/>
          <w:sz w:val="24"/>
          <w:szCs w:val="24"/>
        </w:rPr>
        <w:br/>
      </w:r>
      <w:r w:rsidRPr="00CC32E1">
        <w:rPr>
          <w:rFonts w:ascii="Times New Roman" w:eastAsia="Times New Roman" w:hAnsi="Times New Roman" w:cs="Times New Roman"/>
          <w:sz w:val="24"/>
          <w:szCs w:val="24"/>
        </w:rPr>
        <w:br/>
      </w:r>
      <w:r w:rsidRPr="00CC32E1">
        <w:rPr>
          <w:rFonts w:ascii="Times New Roman" w:eastAsia="Times New Roman" w:hAnsi="Times New Roman" w:cs="Times New Roman"/>
          <w:sz w:val="24"/>
          <w:szCs w:val="24"/>
        </w:rPr>
        <w:br/>
      </w:r>
      <w:r w:rsidRPr="00CC32E1">
        <w:rPr>
          <w:rFonts w:ascii="Times New Roman" w:eastAsia="Times New Roman" w:hAnsi="Times New Roman" w:cs="Times New Roman"/>
          <w:sz w:val="24"/>
          <w:szCs w:val="24"/>
        </w:rPr>
        <w:br/>
      </w:r>
      <w:r w:rsidRPr="00CC32E1">
        <w:rPr>
          <w:rFonts w:ascii="Times New Roman" w:eastAsia="Times New Roman" w:hAnsi="Times New Roman" w:cs="Times New Roman"/>
          <w:sz w:val="24"/>
          <w:szCs w:val="24"/>
        </w:rPr>
        <w:br/>
      </w:r>
      <w:r w:rsidRPr="00CC32E1">
        <w:rPr>
          <w:rFonts w:ascii="Times New Roman" w:eastAsia="Times New Roman" w:hAnsi="Times New Roman" w:cs="Times New Roman"/>
          <w:sz w:val="24"/>
          <w:szCs w:val="24"/>
        </w:rPr>
        <w:br/>
      </w:r>
      <w:r w:rsidRPr="00CC32E1">
        <w:rPr>
          <w:rFonts w:ascii="Times New Roman" w:eastAsia="Times New Roman" w:hAnsi="Times New Roman" w:cs="Times New Roman"/>
          <w:sz w:val="24"/>
          <w:szCs w:val="24"/>
        </w:rPr>
        <w:br/>
      </w:r>
    </w:p>
    <w:p w:rsidR="00CC32E1" w:rsidRPr="00CC32E1" w:rsidRDefault="00CC32E1" w:rsidP="00CC32E1">
      <w:pPr>
        <w:spacing w:line="240" w:lineRule="auto"/>
        <w:ind w:left="7080" w:firstLine="708"/>
        <w:rPr>
          <w:rFonts w:ascii="Times New Roman" w:eastAsia="Times New Roman" w:hAnsi="Times New Roman" w:cs="Times New Roman"/>
          <w:sz w:val="24"/>
          <w:szCs w:val="24"/>
        </w:rPr>
      </w:pPr>
      <w:r w:rsidRPr="00CC32E1">
        <w:rPr>
          <w:rFonts w:ascii="Times New Roman" w:eastAsia="Times New Roman" w:hAnsi="Times New Roman" w:cs="Times New Roman"/>
          <w:b/>
          <w:bCs/>
          <w:color w:val="000000"/>
        </w:rPr>
        <w:t>ПРИЛОЖЕНИЕ 1</w:t>
      </w:r>
    </w:p>
    <w:p w:rsidR="00CC32E1" w:rsidRPr="00CC32E1" w:rsidRDefault="00CC32E1" w:rsidP="00CC32E1">
      <w:pPr>
        <w:spacing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b/>
          <w:bCs/>
          <w:color w:val="000000"/>
        </w:rPr>
        <w:t>Согласие на обработку персональных данных.</w:t>
      </w:r>
    </w:p>
    <w:p w:rsidR="00CC32E1" w:rsidRPr="00CC32E1" w:rsidRDefault="00CC32E1" w:rsidP="00CC32E1">
      <w:pPr>
        <w:spacing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b/>
          <w:bCs/>
          <w:color w:val="000000"/>
        </w:rPr>
        <w:t>Выполняя регистрацию на сайте Исполнителя и заполняя настоящую форму</w:t>
      </w:r>
    </w:p>
    <w:p w:rsidR="00CC32E1" w:rsidRPr="00CC32E1" w:rsidRDefault="00CC32E1" w:rsidP="00CC32E1">
      <w:pPr>
        <w:spacing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rPr>
        <w:t xml:space="preserve">Я, Клиент, в соответствие со ст. 9 Федерального Закона  от 26.06.2006 № 152-ФЗ  (в редакции от 29.07.2017 г.) , </w:t>
      </w:r>
      <w:proofErr w:type="gramStart"/>
      <w:r w:rsidRPr="00CC32E1">
        <w:rPr>
          <w:rFonts w:ascii="Times New Roman" w:eastAsia="Times New Roman" w:hAnsi="Times New Roman" w:cs="Times New Roman"/>
          <w:color w:val="000000"/>
        </w:rPr>
        <w:t>c</w:t>
      </w:r>
      <w:proofErr w:type="gramEnd"/>
      <w:r w:rsidRPr="00CC32E1">
        <w:rPr>
          <w:rFonts w:ascii="Times New Roman" w:eastAsia="Times New Roman" w:hAnsi="Times New Roman" w:cs="Times New Roman"/>
          <w:color w:val="000000"/>
        </w:rPr>
        <w:t xml:space="preserve">воей волей и в своем интересе даю согласие на обработку, в том числе на сбор, систематизацию, накопление, хранение (уточнение, обновление, изменение), использование, передачу третьим лицам, обезличивание, блокирование и уничтожение моих персональных данных – фамилии, имени, отчества, даты рождения, пола, адреса регистрации или пребывания, номера </w:t>
      </w:r>
      <w:proofErr w:type="gramStart"/>
      <w:r w:rsidRPr="00CC32E1">
        <w:rPr>
          <w:rFonts w:ascii="Times New Roman" w:eastAsia="Times New Roman" w:hAnsi="Times New Roman" w:cs="Times New Roman"/>
          <w:color w:val="000000"/>
        </w:rPr>
        <w:t xml:space="preserve">контактного телефона, адреса электронной почты, ИНДИВИДУАЛЬНОМУ ПРЕДПРИНИМАТЕЛЮ РУБАНУ ГЕННАДИЮ ЮРЬЕВИЧУ, с целью предоставления мне психологических и консультационных  Услуг (далее – Услуги), представленных на официальном </w:t>
      </w:r>
      <w:r w:rsidRPr="00CC32E1">
        <w:rPr>
          <w:rFonts w:ascii="Times New Roman" w:eastAsia="Times New Roman" w:hAnsi="Times New Roman" w:cs="Times New Roman"/>
          <w:color w:val="000000"/>
        </w:rPr>
        <w:lastRenderedPageBreak/>
        <w:t xml:space="preserve">интернет-сайте Исполнителя </w:t>
      </w:r>
      <w:hyperlink r:id="rId8" w:history="1">
        <w:r w:rsidRPr="00CC32E1">
          <w:rPr>
            <w:rFonts w:ascii="Times New Roman" w:eastAsia="Times New Roman" w:hAnsi="Times New Roman" w:cs="Times New Roman"/>
            <w:color w:val="0000FF"/>
            <w:u w:val="single"/>
          </w:rPr>
          <w:t>https://classicalhypnosis.ru/</w:t>
        </w:r>
      </w:hyperlink>
      <w:r w:rsidRPr="00CC32E1">
        <w:rPr>
          <w:rFonts w:ascii="Times New Roman" w:eastAsia="Times New Roman" w:hAnsi="Times New Roman" w:cs="Times New Roman"/>
          <w:color w:val="000000"/>
        </w:rPr>
        <w:t xml:space="preserve"> (далее – сайт Исполнителя), предоставление сервисных услуг, распространения информационных и рекламных сообщений (по SMS, электронной почте, телефону, иным средствам связи), получения обратной связи и оплаты вышеуказанных Услуг.</w:t>
      </w:r>
      <w:proofErr w:type="gramEnd"/>
    </w:p>
    <w:p w:rsidR="00CC32E1" w:rsidRPr="00CC32E1" w:rsidRDefault="00CC32E1" w:rsidP="00CC32E1">
      <w:pPr>
        <w:spacing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rPr>
        <w:t>Подтверждаю, что персональные данные и иные сведения, относящиеся ко мне (фамилия, имя, отчество, дата рождения, пол, паспортные данные, адрес регистрации или пребывания, номер контактного телефона, адрес электронной почты) предоставлены мною Исполнителю путем внесения их при регистрации на сайте  Исполнителя добровольно и являются достоверными. Я извещен о том, что в случае недостоверности предоставленных персональных и сведений Исполнитель оставляет за собой право прекратить  моё обслуживание посредством сайта https://classicalhypnosis.ru/</w:t>
      </w:r>
    </w:p>
    <w:p w:rsidR="00CC32E1" w:rsidRPr="00CC32E1" w:rsidRDefault="00CC32E1" w:rsidP="00CC32E1">
      <w:pPr>
        <w:spacing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rPr>
        <w:t>Я согласен, что мои персональные данные будут обрабатываться способами, соответствующими целям обработки персональных данных.</w:t>
      </w:r>
    </w:p>
    <w:p w:rsidR="00CC32E1" w:rsidRPr="00CC32E1" w:rsidRDefault="00CC32E1" w:rsidP="00CC32E1">
      <w:pPr>
        <w:spacing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rPr>
        <w:t> Я проинформирован, что Исполнитель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C32E1" w:rsidRPr="00CC32E1" w:rsidRDefault="00CC32E1" w:rsidP="00CC32E1">
      <w:pPr>
        <w:spacing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rPr>
        <w:t>Данное согласие действует до достижения целей обработки персональных данных или в течение срока хранения информации.</w:t>
      </w:r>
    </w:p>
    <w:p w:rsidR="00CC32E1" w:rsidRPr="00CC32E1" w:rsidRDefault="00CC32E1" w:rsidP="00CC32E1">
      <w:pPr>
        <w:spacing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rPr>
        <w:t>Данное согласие может быть отозвано в любой момент по моему  письменному заявлению.  </w:t>
      </w:r>
    </w:p>
    <w:p w:rsidR="00CC32E1" w:rsidRPr="00CC32E1" w:rsidRDefault="00CC32E1" w:rsidP="00CC32E1">
      <w:pPr>
        <w:spacing w:line="240" w:lineRule="auto"/>
        <w:rPr>
          <w:rFonts w:ascii="Times New Roman" w:eastAsia="Times New Roman" w:hAnsi="Times New Roman" w:cs="Times New Roman"/>
          <w:sz w:val="24"/>
          <w:szCs w:val="24"/>
        </w:rPr>
      </w:pPr>
      <w:r w:rsidRPr="00CC32E1">
        <w:rPr>
          <w:rFonts w:ascii="Times New Roman" w:eastAsia="Times New Roman" w:hAnsi="Times New Roman" w:cs="Times New Roman"/>
          <w:color w:val="000000"/>
        </w:rPr>
        <w:t>Основанием для обработки персональных данных является Статья  24 Конституции Российской Федерации; статья 9 Федерального закона №152-ФЗ «О персональных данных; Согласие на обработку персональных данных; Договор-оферта, размещенная  Исполнителем.</w:t>
      </w:r>
    </w:p>
    <w:p w:rsidR="00903FDF" w:rsidRDefault="00903FDF"/>
    <w:sectPr w:rsidR="00903F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inPr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823"/>
    <w:multiLevelType w:val="multilevel"/>
    <w:tmpl w:val="CA98A7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A3394E"/>
    <w:multiLevelType w:val="multilevel"/>
    <w:tmpl w:val="3DA684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8C105D"/>
    <w:multiLevelType w:val="multilevel"/>
    <w:tmpl w:val="063EDD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3F351E"/>
    <w:multiLevelType w:val="multilevel"/>
    <w:tmpl w:val="F6A478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170CDF"/>
    <w:multiLevelType w:val="multilevel"/>
    <w:tmpl w:val="FE6043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D41771"/>
    <w:multiLevelType w:val="multilevel"/>
    <w:tmpl w:val="1422B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5D2763"/>
    <w:multiLevelType w:val="multilevel"/>
    <w:tmpl w:val="6C2EAD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A84569"/>
    <w:multiLevelType w:val="multilevel"/>
    <w:tmpl w:val="0F66F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3003CD"/>
    <w:multiLevelType w:val="multilevel"/>
    <w:tmpl w:val="B6AA1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F64209"/>
    <w:multiLevelType w:val="multilevel"/>
    <w:tmpl w:val="29D88F0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9A4CCD"/>
    <w:multiLevelType w:val="multilevel"/>
    <w:tmpl w:val="11F65AA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5F4B89"/>
    <w:multiLevelType w:val="multilevel"/>
    <w:tmpl w:val="2782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B2189C"/>
    <w:multiLevelType w:val="multilevel"/>
    <w:tmpl w:val="8A4AD7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CF1553"/>
    <w:multiLevelType w:val="multilevel"/>
    <w:tmpl w:val="A002D8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477AA6"/>
    <w:multiLevelType w:val="multilevel"/>
    <w:tmpl w:val="0CA46D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5C3232"/>
    <w:multiLevelType w:val="multilevel"/>
    <w:tmpl w:val="C0CE24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11"/>
  </w:num>
  <w:num w:numId="4">
    <w:abstractNumId w:val="6"/>
    <w:lvlOverride w:ilvl="0">
      <w:lvl w:ilvl="0">
        <w:numFmt w:val="decimal"/>
        <w:lvlText w:val="%1."/>
        <w:lvlJc w:val="left"/>
      </w:lvl>
    </w:lvlOverride>
  </w:num>
  <w:num w:numId="5">
    <w:abstractNumId w:val="7"/>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4"/>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15"/>
    <w:lvlOverride w:ilvl="0">
      <w:lvl w:ilvl="0">
        <w:numFmt w:val="decimal"/>
        <w:lvlText w:val="%1."/>
        <w:lvlJc w:val="left"/>
      </w:lvl>
    </w:lvlOverride>
  </w:num>
  <w:num w:numId="12">
    <w:abstractNumId w:val="12"/>
    <w:lvlOverride w:ilvl="0">
      <w:lvl w:ilvl="0">
        <w:numFmt w:val="decimal"/>
        <w:lvlText w:val="%1."/>
        <w:lvlJc w:val="left"/>
      </w:lvl>
    </w:lvlOverride>
  </w:num>
  <w:num w:numId="13">
    <w:abstractNumId w:val="10"/>
    <w:lvlOverride w:ilvl="0">
      <w:lvl w:ilvl="0">
        <w:numFmt w:val="decimal"/>
        <w:lvlText w:val="%1."/>
        <w:lvlJc w:val="left"/>
      </w:lvl>
    </w:lvlOverride>
  </w:num>
  <w:num w:numId="14">
    <w:abstractNumId w:val="0"/>
    <w:lvlOverride w:ilvl="0">
      <w:lvl w:ilvl="0">
        <w:numFmt w:val="decimal"/>
        <w:lvlText w:val="%1."/>
        <w:lvlJc w:val="left"/>
      </w:lvl>
    </w:lvlOverride>
  </w:num>
  <w:num w:numId="15">
    <w:abstractNumId w:val="4"/>
    <w:lvlOverride w:ilvl="0">
      <w:lvl w:ilvl="0">
        <w:numFmt w:val="decimal"/>
        <w:lvlText w:val="%1."/>
        <w:lvlJc w:val="left"/>
      </w:lvl>
    </w:lvlOverride>
  </w:num>
  <w:num w:numId="16">
    <w:abstractNumId w:val="9"/>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useFELayout/>
  </w:compat>
  <w:rsids>
    <w:rsidRoot w:val="00CC32E1"/>
    <w:rsid w:val="00903FDF"/>
    <w:rsid w:val="00CC3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32E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C32E1"/>
    <w:rPr>
      <w:color w:val="0000FF"/>
      <w:u w:val="single"/>
    </w:rPr>
  </w:style>
  <w:style w:type="character" w:customStyle="1" w:styleId="apple-tab-span">
    <w:name w:val="apple-tab-span"/>
    <w:basedOn w:val="a0"/>
    <w:rsid w:val="00CC32E1"/>
  </w:style>
</w:styles>
</file>

<file path=word/webSettings.xml><?xml version="1.0" encoding="utf-8"?>
<w:webSettings xmlns:r="http://schemas.openxmlformats.org/officeDocument/2006/relationships" xmlns:w="http://schemas.openxmlformats.org/wordprocessingml/2006/main">
  <w:divs>
    <w:div w:id="147602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icalhypnosis.ru/" TargetMode="External"/><Relationship Id="rId3" Type="http://schemas.openxmlformats.org/officeDocument/2006/relationships/settings" Target="settings.xml"/><Relationship Id="rId7" Type="http://schemas.openxmlformats.org/officeDocument/2006/relationships/hyperlink" Target="mailto:classicalhypnos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ssicalhypnosis.ru/" TargetMode="External"/><Relationship Id="rId5" Type="http://schemas.openxmlformats.org/officeDocument/2006/relationships/hyperlink" Target="https://classicalhypnosi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3845</Words>
  <Characters>21921</Characters>
  <Application>Microsoft Office Word</Application>
  <DocSecurity>0</DocSecurity>
  <Lines>182</Lines>
  <Paragraphs>51</Paragraphs>
  <ScaleCrop>false</ScaleCrop>
  <Company/>
  <LinksUpToDate>false</LinksUpToDate>
  <CharactersWithSpaces>25715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Федяшкин</dc:creator>
  <cp:keywords/>
  <dc:description/>
  <cp:lastModifiedBy>Сергей Федяшкин</cp:lastModifiedBy>
  <cp:revision>3</cp:revision>
  <dcterms:created xsi:type="dcterms:W3CDTF">2024-06-14T05:49:00Z</dcterms:created>
  <dcterms:modified xsi:type="dcterms:W3CDTF">2024-06-14T05:49:00Z</dcterms:modified>
</cp:coreProperties>
</file>